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4B" w:rsidRDefault="00440B4B" w:rsidP="00440B4B">
      <w:pPr>
        <w:pStyle w:val="Standard"/>
        <w:jc w:val="center"/>
        <w:rPr>
          <w:rFonts w:cs="Times New Roman"/>
          <w:sz w:val="28"/>
          <w:szCs w:val="28"/>
        </w:rPr>
      </w:pPr>
      <w:r>
        <w:rPr>
          <w:rFonts w:cs="Times New Roman"/>
          <w:sz w:val="28"/>
          <w:szCs w:val="28"/>
        </w:rPr>
        <w:t>Міністерство освіти і науки України</w:t>
      </w:r>
    </w:p>
    <w:p w:rsidR="00440B4B" w:rsidRDefault="00440B4B" w:rsidP="00440B4B">
      <w:pPr>
        <w:pStyle w:val="Standard"/>
        <w:jc w:val="center"/>
        <w:rPr>
          <w:rFonts w:cs="Times New Roman"/>
          <w:sz w:val="28"/>
          <w:szCs w:val="28"/>
        </w:rPr>
      </w:pPr>
      <w:r>
        <w:rPr>
          <w:rFonts w:cs="Times New Roman"/>
          <w:sz w:val="28"/>
          <w:szCs w:val="28"/>
        </w:rPr>
        <w:t>Прикарпатський національний університет імені Василя Стефаника</w:t>
      </w:r>
    </w:p>
    <w:p w:rsidR="00440B4B" w:rsidRDefault="00440B4B" w:rsidP="00440B4B">
      <w:pPr>
        <w:pStyle w:val="Standard"/>
        <w:jc w:val="center"/>
        <w:rPr>
          <w:rFonts w:cs="Times New Roman"/>
          <w:sz w:val="28"/>
          <w:szCs w:val="28"/>
        </w:rPr>
      </w:pPr>
    </w:p>
    <w:p w:rsidR="00440B4B" w:rsidRDefault="00440B4B" w:rsidP="00440B4B">
      <w:pPr>
        <w:pStyle w:val="Standard"/>
        <w:jc w:val="center"/>
        <w:rPr>
          <w:rFonts w:cs="Times New Roman"/>
          <w:sz w:val="28"/>
          <w:szCs w:val="28"/>
        </w:rPr>
      </w:pPr>
    </w:p>
    <w:p w:rsidR="00440B4B" w:rsidRDefault="00440B4B" w:rsidP="00440B4B">
      <w:pPr>
        <w:pStyle w:val="Standard"/>
        <w:ind w:left="4840"/>
        <w:rPr>
          <w:rFonts w:cs="Times New Roman"/>
          <w:sz w:val="28"/>
          <w:szCs w:val="28"/>
        </w:rPr>
      </w:pPr>
    </w:p>
    <w:p w:rsidR="00440B4B" w:rsidRDefault="00440B4B" w:rsidP="00440B4B">
      <w:pPr>
        <w:pStyle w:val="Standard"/>
        <w:ind w:left="4840"/>
        <w:rPr>
          <w:rFonts w:cs="Times New Roman"/>
          <w:sz w:val="28"/>
          <w:szCs w:val="28"/>
          <w:lang w:val="ru-RU"/>
        </w:rPr>
      </w:pPr>
      <w:r>
        <w:rPr>
          <w:rFonts w:cs="Times New Roman"/>
          <w:sz w:val="28"/>
          <w:szCs w:val="28"/>
          <w:lang w:val="ru-RU"/>
        </w:rPr>
        <w:t>“</w:t>
      </w:r>
      <w:r>
        <w:rPr>
          <w:rFonts w:cs="Times New Roman"/>
          <w:sz w:val="28"/>
          <w:szCs w:val="28"/>
        </w:rPr>
        <w:t>ЗАТВЕРДЖУЮ</w:t>
      </w:r>
      <w:r>
        <w:rPr>
          <w:rFonts w:cs="Times New Roman"/>
          <w:sz w:val="28"/>
          <w:szCs w:val="28"/>
          <w:lang w:val="ru-RU"/>
        </w:rPr>
        <w:t>”</w:t>
      </w:r>
    </w:p>
    <w:p w:rsidR="00440B4B" w:rsidRDefault="00440B4B" w:rsidP="00440B4B">
      <w:pPr>
        <w:pStyle w:val="Standard"/>
        <w:ind w:left="4840"/>
        <w:rPr>
          <w:rFonts w:cs="Times New Roman"/>
          <w:sz w:val="28"/>
          <w:szCs w:val="28"/>
        </w:rPr>
      </w:pPr>
      <w:r>
        <w:rPr>
          <w:noProof/>
          <w:lang w:eastAsia="uk-UA" w:bidi="ar-SA"/>
        </w:rPr>
        <w:drawing>
          <wp:anchor distT="0" distB="0" distL="114300" distR="114300" simplePos="0" relativeHeight="251658240" behindDoc="0" locked="0" layoutInCell="1" allowOverlap="1">
            <wp:simplePos x="0" y="0"/>
            <wp:positionH relativeFrom="column">
              <wp:posOffset>2891790</wp:posOffset>
            </wp:positionH>
            <wp:positionV relativeFrom="paragraph">
              <wp:posOffset>62230</wp:posOffset>
            </wp:positionV>
            <wp:extent cx="2162175" cy="1619250"/>
            <wp:effectExtent l="1905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Pr>
          <w:rFonts w:cs="Times New Roman"/>
          <w:sz w:val="28"/>
          <w:szCs w:val="28"/>
        </w:rPr>
        <w:t>голова Приймальної комісії</w:t>
      </w:r>
    </w:p>
    <w:p w:rsidR="00440B4B" w:rsidRDefault="00440B4B" w:rsidP="00440B4B">
      <w:pPr>
        <w:pStyle w:val="Standard"/>
        <w:ind w:left="4840"/>
        <w:rPr>
          <w:rFonts w:cs="Times New Roman"/>
          <w:sz w:val="28"/>
          <w:szCs w:val="28"/>
        </w:rPr>
      </w:pPr>
      <w:r>
        <w:rPr>
          <w:rFonts w:cs="Times New Roman"/>
          <w:sz w:val="28"/>
          <w:szCs w:val="28"/>
        </w:rPr>
        <w:t>________________проф. І.Є. Цепенда</w:t>
      </w:r>
    </w:p>
    <w:p w:rsidR="00440B4B" w:rsidRDefault="00440B4B" w:rsidP="00440B4B">
      <w:pPr>
        <w:pStyle w:val="Standard"/>
        <w:spacing w:line="360" w:lineRule="auto"/>
        <w:ind w:left="4860"/>
        <w:rPr>
          <w:rFonts w:cs="Times New Roman"/>
          <w:sz w:val="28"/>
          <w:szCs w:val="28"/>
        </w:rPr>
      </w:pPr>
      <w:r>
        <w:rPr>
          <w:rFonts w:cs="Times New Roman"/>
          <w:sz w:val="28"/>
          <w:szCs w:val="28"/>
        </w:rPr>
        <w:t>„21” лютого  2022 р.</w:t>
      </w:r>
    </w:p>
    <w:p w:rsidR="00440B4B" w:rsidRDefault="00440B4B" w:rsidP="00440B4B">
      <w:pPr>
        <w:pStyle w:val="Standard"/>
        <w:jc w:val="center"/>
        <w:rPr>
          <w:rFonts w:cs="Times New Roman"/>
          <w:sz w:val="28"/>
          <w:szCs w:val="28"/>
        </w:rPr>
      </w:pPr>
    </w:p>
    <w:p w:rsidR="00440B4B" w:rsidRDefault="00440B4B" w:rsidP="00440B4B">
      <w:pPr>
        <w:pStyle w:val="Standard"/>
        <w:jc w:val="center"/>
        <w:rPr>
          <w:rFonts w:cs="Times New Roman"/>
          <w:sz w:val="28"/>
          <w:szCs w:val="28"/>
        </w:rPr>
      </w:pPr>
    </w:p>
    <w:p w:rsidR="00440B4B" w:rsidRDefault="00440B4B" w:rsidP="00440B4B">
      <w:pPr>
        <w:pStyle w:val="Standard"/>
        <w:jc w:val="center"/>
        <w:rPr>
          <w:rFonts w:cs="Times New Roman"/>
          <w:sz w:val="28"/>
          <w:szCs w:val="28"/>
        </w:rPr>
      </w:pPr>
    </w:p>
    <w:p w:rsidR="00440B4B" w:rsidRDefault="00440B4B" w:rsidP="00440B4B">
      <w:pPr>
        <w:pStyle w:val="Standard"/>
        <w:jc w:val="center"/>
        <w:rPr>
          <w:rFonts w:cs="Times New Roman"/>
          <w:sz w:val="28"/>
          <w:szCs w:val="28"/>
        </w:rPr>
      </w:pPr>
    </w:p>
    <w:p w:rsidR="00440B4B" w:rsidRDefault="00440B4B" w:rsidP="00440B4B">
      <w:pPr>
        <w:pStyle w:val="Standard"/>
        <w:jc w:val="center"/>
        <w:rPr>
          <w:rFonts w:cs="Times New Roman"/>
          <w:sz w:val="28"/>
          <w:szCs w:val="28"/>
        </w:rPr>
      </w:pPr>
    </w:p>
    <w:p w:rsidR="00440B4B" w:rsidRDefault="00440B4B" w:rsidP="00440B4B">
      <w:pPr>
        <w:pStyle w:val="Standard"/>
        <w:jc w:val="center"/>
        <w:rPr>
          <w:rFonts w:cs="Times New Roman"/>
          <w:sz w:val="28"/>
          <w:szCs w:val="28"/>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П Р О Г Р А М А</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spacing w:after="0" w:line="240" w:lineRule="auto"/>
        <w:jc w:val="center"/>
        <w:rPr>
          <w:rFonts w:ascii="Times New Roman" w:eastAsia="Times New Roman" w:hAnsi="Times New Roman" w:cs="Times New Roman"/>
          <w:color w:val="000000"/>
          <w:sz w:val="28"/>
          <w:szCs w:val="28"/>
          <w:lang w:eastAsia="uk-UA"/>
        </w:rPr>
      </w:pPr>
      <w:r w:rsidRPr="0090110C">
        <w:rPr>
          <w:rFonts w:ascii="Times New Roman" w:eastAsia="Times New Roman" w:hAnsi="Times New Roman" w:cs="Times New Roman"/>
          <w:color w:val="000000"/>
          <w:sz w:val="28"/>
          <w:szCs w:val="28"/>
          <w:lang w:eastAsia="uk-UA"/>
        </w:rPr>
        <w:t xml:space="preserve">фахового вступного випробування для прийому вступників на другий (третій) курс (з нормативним терміном навчання на вакантні місця) або на перший курс (зі скороченим терміном навчання) </w:t>
      </w:r>
    </w:p>
    <w:p w:rsidR="0090110C" w:rsidRPr="0090110C" w:rsidRDefault="0090110C" w:rsidP="0090110C">
      <w:pPr>
        <w:spacing w:after="0" w:line="240" w:lineRule="auto"/>
        <w:jc w:val="center"/>
        <w:rPr>
          <w:rFonts w:ascii="Times New Roman" w:eastAsia="Times New Roman" w:hAnsi="Times New Roman" w:cs="Times New Roman"/>
          <w:color w:val="000000"/>
          <w:sz w:val="28"/>
          <w:szCs w:val="28"/>
          <w:lang w:eastAsia="uk-UA"/>
        </w:rPr>
      </w:pPr>
      <w:r w:rsidRPr="0090110C">
        <w:rPr>
          <w:rFonts w:ascii="Times New Roman" w:eastAsia="Times New Roman" w:hAnsi="Times New Roman" w:cs="Times New Roman"/>
          <w:color w:val="000000"/>
          <w:sz w:val="28"/>
          <w:szCs w:val="28"/>
          <w:lang w:eastAsia="uk-UA"/>
        </w:rPr>
        <w:t>у межах вакантних місць ліцензованого обсягу з</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shd w:val="clear" w:color="auto" w:fill="FFFFFF"/>
          <w:lang w:eastAsia="zh-CN" w:bidi="hi-IN"/>
        </w:rPr>
        <w:t>"Комплексного іспиту з права"</w:t>
      </w:r>
      <w:r w:rsidRPr="0090110C">
        <w:rPr>
          <w:rFonts w:ascii="Times New Roman" w:eastAsia="DejaVu Sans" w:hAnsi="Times New Roman" w:cs="Times New Roman"/>
          <w:color w:val="000000"/>
          <w:kern w:val="3"/>
          <w:sz w:val="28"/>
          <w:szCs w:val="28"/>
          <w:lang w:eastAsia="zh-CN" w:bidi="hi-IN"/>
        </w:rPr>
        <w:t xml:space="preserve"> </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0"/>
          <w:szCs w:val="20"/>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для зарахування на навчання за ступенем бакалавра</w:t>
      </w:r>
    </w:p>
    <w:p w:rsidR="0090110C" w:rsidRPr="0090110C" w:rsidRDefault="0090110C" w:rsidP="0090110C">
      <w:pPr>
        <w:widowControl w:val="0"/>
        <w:suppressAutoHyphens/>
        <w:autoSpaceDN w:val="0"/>
        <w:spacing w:after="0" w:line="360" w:lineRule="auto"/>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за спеціальністю</w:t>
      </w:r>
    </w:p>
    <w:p w:rsidR="0090110C" w:rsidRPr="0090110C" w:rsidRDefault="0090110C" w:rsidP="0090110C">
      <w:pPr>
        <w:widowControl w:val="0"/>
        <w:suppressAutoHyphens/>
        <w:autoSpaceDN w:val="0"/>
        <w:spacing w:after="0" w:line="360" w:lineRule="auto"/>
        <w:jc w:val="center"/>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widowControl w:val="0"/>
        <w:suppressAutoHyphens/>
        <w:autoSpaceDN w:val="0"/>
        <w:spacing w:after="0" w:line="360" w:lineRule="auto"/>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081 Право</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val="ru-RU" w:eastAsia="zh-CN" w:bidi="hi-IN"/>
        </w:rPr>
      </w:pPr>
      <w:r w:rsidRPr="0090110C">
        <w:rPr>
          <w:rFonts w:ascii="Times New Roman" w:eastAsia="DejaVu Sans" w:hAnsi="Times New Roman" w:cs="Times New Roman"/>
          <w:color w:val="000000"/>
          <w:kern w:val="3"/>
          <w:sz w:val="28"/>
          <w:szCs w:val="28"/>
          <w:lang w:eastAsia="zh-CN" w:bidi="hi-IN"/>
        </w:rPr>
        <w:t>на основі освітньо-кваліфікаційного рівня молодшого спеціаліст</w:t>
      </w:r>
      <w:r w:rsidRPr="0090110C">
        <w:rPr>
          <w:rFonts w:ascii="Times New Roman" w:eastAsia="DejaVu Sans" w:hAnsi="Times New Roman" w:cs="Times New Roman"/>
          <w:color w:val="000000"/>
          <w:kern w:val="3"/>
          <w:sz w:val="28"/>
          <w:szCs w:val="28"/>
          <w:lang w:val="ru-RU" w:eastAsia="zh-CN" w:bidi="hi-IN"/>
        </w:rPr>
        <w:t xml:space="preserve">а </w:t>
      </w:r>
      <w:r w:rsidRPr="0090110C">
        <w:rPr>
          <w:rFonts w:ascii="Times New Roman" w:eastAsia="DejaVu Sans" w:hAnsi="Times New Roman" w:cs="Times New Roman"/>
          <w:color w:val="000000"/>
          <w:kern w:val="3"/>
          <w:sz w:val="28"/>
          <w:szCs w:val="28"/>
          <w:lang w:eastAsia="zh-CN" w:bidi="hi-IN"/>
        </w:rPr>
        <w:t>у 202</w:t>
      </w:r>
      <w:r w:rsidRPr="00440B4B">
        <w:rPr>
          <w:rFonts w:ascii="Times New Roman" w:eastAsia="DejaVu Sans" w:hAnsi="Times New Roman" w:cs="Times New Roman"/>
          <w:color w:val="000000"/>
          <w:kern w:val="3"/>
          <w:sz w:val="28"/>
          <w:szCs w:val="28"/>
          <w:lang w:val="ru-RU" w:eastAsia="zh-CN" w:bidi="hi-IN"/>
        </w:rPr>
        <w:t>2</w:t>
      </w:r>
      <w:r w:rsidRPr="0090110C">
        <w:rPr>
          <w:rFonts w:ascii="Times New Roman" w:eastAsia="DejaVu Sans" w:hAnsi="Times New Roman" w:cs="Times New Roman"/>
          <w:color w:val="000000"/>
          <w:kern w:val="3"/>
          <w:sz w:val="28"/>
          <w:szCs w:val="28"/>
          <w:lang w:eastAsia="zh-CN" w:bidi="hi-IN"/>
        </w:rPr>
        <w:t xml:space="preserve"> році</w:t>
      </w:r>
    </w:p>
    <w:p w:rsidR="0090110C" w:rsidRPr="0090110C" w:rsidRDefault="0090110C" w:rsidP="0090110C">
      <w:pPr>
        <w:widowControl w:val="0"/>
        <w:suppressAutoHyphens/>
        <w:autoSpaceDN w:val="0"/>
        <w:spacing w:after="0" w:line="360" w:lineRule="auto"/>
        <w:ind w:left="4248" w:firstLine="708"/>
        <w:textAlignment w:val="baseline"/>
        <w:rPr>
          <w:rFonts w:ascii="Times New Roman" w:eastAsia="DejaVu Sans" w:hAnsi="Times New Roman" w:cs="Lohit Hindi"/>
          <w:color w:val="000000"/>
          <w:kern w:val="3"/>
          <w:sz w:val="28"/>
          <w:szCs w:val="28"/>
          <w:lang w:eastAsia="zh-CN" w:bidi="hi-IN"/>
        </w:rPr>
      </w:pPr>
      <w:r w:rsidRPr="0090110C">
        <w:rPr>
          <w:rFonts w:ascii="Times New Roman" w:eastAsia="DejaVu Sans" w:hAnsi="Times New Roman" w:cs="Lohit Hindi"/>
          <w:color w:val="000000"/>
          <w:kern w:val="3"/>
          <w:sz w:val="28"/>
          <w:szCs w:val="28"/>
          <w:lang w:eastAsia="zh-CN" w:bidi="hi-IN"/>
        </w:rPr>
        <w:t>Розглянуто та схвалено</w:t>
      </w:r>
    </w:p>
    <w:p w:rsidR="0090110C" w:rsidRPr="0090110C" w:rsidRDefault="0090110C" w:rsidP="0090110C">
      <w:pPr>
        <w:widowControl w:val="0"/>
        <w:suppressAutoHyphens/>
        <w:autoSpaceDN w:val="0"/>
        <w:spacing w:after="0" w:line="360" w:lineRule="auto"/>
        <w:ind w:left="4860" w:firstLine="96"/>
        <w:textAlignment w:val="baseline"/>
        <w:rPr>
          <w:rFonts w:ascii="Times New Roman" w:eastAsia="DejaVu Sans" w:hAnsi="Times New Roman" w:cs="Lohit Hindi"/>
          <w:color w:val="000000"/>
          <w:kern w:val="3"/>
          <w:sz w:val="28"/>
          <w:szCs w:val="28"/>
          <w:lang w:eastAsia="zh-CN" w:bidi="hi-IN"/>
        </w:rPr>
      </w:pPr>
      <w:r w:rsidRPr="0090110C">
        <w:rPr>
          <w:rFonts w:ascii="Times New Roman" w:eastAsia="DejaVu Sans" w:hAnsi="Times New Roman" w:cs="Lohit Hindi"/>
          <w:color w:val="000000"/>
          <w:kern w:val="3"/>
          <w:sz w:val="28"/>
          <w:szCs w:val="28"/>
          <w:lang w:eastAsia="zh-CN" w:bidi="hi-IN"/>
        </w:rPr>
        <w:t>на засіданні Приймальної комісії</w:t>
      </w:r>
    </w:p>
    <w:p w:rsidR="0090110C" w:rsidRPr="0090110C" w:rsidRDefault="0090110C" w:rsidP="00FA5768">
      <w:pPr>
        <w:widowControl w:val="0"/>
        <w:suppressAutoHyphens/>
        <w:autoSpaceDN w:val="0"/>
        <w:spacing w:after="0" w:line="360" w:lineRule="auto"/>
        <w:ind w:left="4860"/>
        <w:textAlignment w:val="baseline"/>
        <w:rPr>
          <w:rFonts w:ascii="Times New Roman" w:eastAsia="DejaVu Sans" w:hAnsi="Times New Roman" w:cs="Lohit Hindi"/>
          <w:color w:val="000000"/>
          <w:kern w:val="3"/>
          <w:sz w:val="28"/>
          <w:szCs w:val="28"/>
          <w:lang w:eastAsia="zh-CN" w:bidi="hi-IN"/>
        </w:rPr>
      </w:pPr>
      <w:r w:rsidRPr="0090110C">
        <w:rPr>
          <w:rFonts w:ascii="Times New Roman" w:eastAsia="DejaVu Sans" w:hAnsi="Times New Roman" w:cs="Lohit Hindi"/>
          <w:color w:val="000000"/>
          <w:kern w:val="3"/>
          <w:sz w:val="28"/>
          <w:szCs w:val="28"/>
          <w:lang w:eastAsia="zh-CN" w:bidi="hi-IN"/>
        </w:rPr>
        <w:t>“Прикарпатськ</w:t>
      </w:r>
      <w:r w:rsidR="00FA5768">
        <w:rPr>
          <w:rFonts w:ascii="Times New Roman" w:eastAsia="DejaVu Sans" w:hAnsi="Times New Roman" w:cs="Lohit Hindi"/>
          <w:color w:val="000000"/>
          <w:kern w:val="3"/>
          <w:sz w:val="28"/>
          <w:szCs w:val="28"/>
          <w:lang w:eastAsia="zh-CN" w:bidi="hi-IN"/>
        </w:rPr>
        <w:t>ого</w:t>
      </w:r>
      <w:r w:rsidRPr="0090110C">
        <w:rPr>
          <w:rFonts w:ascii="Times New Roman" w:eastAsia="DejaVu Sans" w:hAnsi="Times New Roman" w:cs="Lohit Hindi"/>
          <w:color w:val="000000"/>
          <w:kern w:val="3"/>
          <w:sz w:val="28"/>
          <w:szCs w:val="28"/>
          <w:lang w:eastAsia="zh-CN" w:bidi="hi-IN"/>
        </w:rPr>
        <w:t xml:space="preserve"> національн</w:t>
      </w:r>
      <w:r w:rsidR="00FA5768">
        <w:rPr>
          <w:rFonts w:ascii="Times New Roman" w:eastAsia="DejaVu Sans" w:hAnsi="Times New Roman" w:cs="Lohit Hindi"/>
          <w:color w:val="000000"/>
          <w:kern w:val="3"/>
          <w:sz w:val="28"/>
          <w:szCs w:val="28"/>
          <w:lang w:eastAsia="zh-CN" w:bidi="hi-IN"/>
        </w:rPr>
        <w:t>ого</w:t>
      </w:r>
      <w:r w:rsidRPr="0090110C">
        <w:rPr>
          <w:rFonts w:ascii="Times New Roman" w:eastAsia="DejaVu Sans" w:hAnsi="Times New Roman" w:cs="Lohit Hindi"/>
          <w:color w:val="000000"/>
          <w:kern w:val="3"/>
          <w:sz w:val="28"/>
          <w:szCs w:val="28"/>
          <w:lang w:eastAsia="zh-CN" w:bidi="hi-IN"/>
        </w:rPr>
        <w:t xml:space="preserve"> університет</w:t>
      </w:r>
      <w:r w:rsidR="00FA5768">
        <w:rPr>
          <w:rFonts w:ascii="Times New Roman" w:eastAsia="DejaVu Sans" w:hAnsi="Times New Roman" w:cs="Lohit Hindi"/>
          <w:color w:val="000000"/>
          <w:kern w:val="3"/>
          <w:sz w:val="28"/>
          <w:szCs w:val="28"/>
          <w:lang w:eastAsia="zh-CN" w:bidi="hi-IN"/>
        </w:rPr>
        <w:t>у</w:t>
      </w:r>
      <w:r w:rsidRPr="0090110C">
        <w:rPr>
          <w:rFonts w:ascii="Times New Roman" w:eastAsia="DejaVu Sans" w:hAnsi="Times New Roman" w:cs="Lohit Hindi"/>
          <w:color w:val="000000"/>
          <w:kern w:val="3"/>
          <w:sz w:val="28"/>
          <w:szCs w:val="28"/>
          <w:lang w:eastAsia="zh-CN" w:bidi="hi-IN"/>
        </w:rPr>
        <w:t xml:space="preserve"> імені Василя Стефаника”</w:t>
      </w:r>
    </w:p>
    <w:p w:rsidR="0090110C" w:rsidRPr="0090110C" w:rsidRDefault="0090110C" w:rsidP="0090110C">
      <w:pPr>
        <w:widowControl w:val="0"/>
        <w:suppressAutoHyphens/>
        <w:autoSpaceDN w:val="0"/>
        <w:spacing w:after="0" w:line="360" w:lineRule="auto"/>
        <w:ind w:left="4860"/>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 xml:space="preserve">Протокол № </w:t>
      </w:r>
      <w:r w:rsidR="00880F31">
        <w:rPr>
          <w:rFonts w:ascii="Times New Roman" w:eastAsia="DejaVu Sans" w:hAnsi="Times New Roman" w:cs="Times New Roman"/>
          <w:color w:val="000000"/>
          <w:kern w:val="3"/>
          <w:sz w:val="28"/>
          <w:szCs w:val="28"/>
          <w:lang w:eastAsia="zh-CN" w:bidi="hi-IN"/>
        </w:rPr>
        <w:t>4</w:t>
      </w:r>
      <w:r w:rsidRPr="0090110C">
        <w:rPr>
          <w:rFonts w:ascii="Times New Roman" w:eastAsia="DejaVu Sans" w:hAnsi="Times New Roman" w:cs="Times New Roman"/>
          <w:color w:val="000000"/>
          <w:kern w:val="3"/>
          <w:sz w:val="28"/>
          <w:szCs w:val="28"/>
          <w:lang w:eastAsia="zh-CN" w:bidi="hi-IN"/>
        </w:rPr>
        <w:t xml:space="preserve"> від „</w:t>
      </w:r>
      <w:r w:rsidR="00880F31">
        <w:rPr>
          <w:rFonts w:ascii="Times New Roman" w:eastAsia="DejaVu Sans" w:hAnsi="Times New Roman" w:cs="Times New Roman"/>
          <w:color w:val="000000"/>
          <w:kern w:val="3"/>
          <w:sz w:val="28"/>
          <w:szCs w:val="28"/>
          <w:lang w:eastAsia="zh-CN" w:bidi="hi-IN"/>
        </w:rPr>
        <w:t>21</w:t>
      </w:r>
      <w:r w:rsidRPr="0090110C">
        <w:rPr>
          <w:rFonts w:ascii="Times New Roman" w:eastAsia="DejaVu Sans" w:hAnsi="Times New Roman" w:cs="Times New Roman"/>
          <w:color w:val="000000"/>
          <w:kern w:val="3"/>
          <w:sz w:val="28"/>
          <w:szCs w:val="28"/>
          <w:lang w:eastAsia="zh-CN" w:bidi="hi-IN"/>
        </w:rPr>
        <w:t xml:space="preserve">” </w:t>
      </w:r>
      <w:r w:rsidR="00880F31">
        <w:rPr>
          <w:rFonts w:ascii="Times New Roman" w:eastAsia="DejaVu Sans" w:hAnsi="Times New Roman" w:cs="Times New Roman"/>
          <w:color w:val="000000"/>
          <w:kern w:val="3"/>
          <w:sz w:val="28"/>
          <w:szCs w:val="28"/>
          <w:lang w:eastAsia="zh-CN" w:bidi="hi-IN"/>
        </w:rPr>
        <w:t>лютого</w:t>
      </w:r>
      <w:r w:rsidRPr="0090110C">
        <w:rPr>
          <w:rFonts w:ascii="Times New Roman" w:eastAsia="DejaVu Sans" w:hAnsi="Times New Roman" w:cs="Times New Roman"/>
          <w:color w:val="000000"/>
          <w:kern w:val="3"/>
          <w:sz w:val="28"/>
          <w:szCs w:val="28"/>
          <w:lang w:eastAsia="zh-CN" w:bidi="hi-IN"/>
        </w:rPr>
        <w:t xml:space="preserve"> 202</w:t>
      </w:r>
      <w:r w:rsidRPr="00440B4B">
        <w:rPr>
          <w:rFonts w:ascii="Times New Roman" w:eastAsia="DejaVu Sans" w:hAnsi="Times New Roman" w:cs="Times New Roman"/>
          <w:color w:val="000000"/>
          <w:kern w:val="3"/>
          <w:sz w:val="28"/>
          <w:szCs w:val="28"/>
          <w:lang w:val="ru-RU" w:eastAsia="zh-CN" w:bidi="hi-IN"/>
        </w:rPr>
        <w:t>2</w:t>
      </w:r>
      <w:r w:rsidRPr="0090110C">
        <w:rPr>
          <w:rFonts w:ascii="Times New Roman" w:eastAsia="DejaVu Sans" w:hAnsi="Times New Roman" w:cs="Times New Roman"/>
          <w:color w:val="000000"/>
          <w:kern w:val="3"/>
          <w:sz w:val="28"/>
          <w:szCs w:val="28"/>
          <w:lang w:eastAsia="zh-CN" w:bidi="hi-IN"/>
        </w:rPr>
        <w:t xml:space="preserve"> р.</w:t>
      </w:r>
    </w:p>
    <w:p w:rsidR="0090110C" w:rsidRPr="0090110C" w:rsidRDefault="0090110C" w:rsidP="0090110C">
      <w:pPr>
        <w:widowControl w:val="0"/>
        <w:suppressAutoHyphens/>
        <w:autoSpaceDN w:val="0"/>
        <w:spacing w:after="0" w:line="360" w:lineRule="auto"/>
        <w:ind w:firstLine="7020"/>
        <w:textAlignment w:val="baseline"/>
        <w:rPr>
          <w:rFonts w:ascii="Times New Roman" w:eastAsia="DejaVu Sans" w:hAnsi="Times New Roman" w:cs="Lohit Hindi"/>
          <w:color w:val="000000"/>
          <w:kern w:val="3"/>
          <w:sz w:val="28"/>
          <w:szCs w:val="28"/>
          <w:lang w:eastAsia="zh-CN" w:bidi="hi-IN"/>
        </w:rPr>
      </w:pPr>
    </w:p>
    <w:p w:rsidR="0090110C" w:rsidRPr="00440B4B" w:rsidRDefault="0090110C" w:rsidP="0090110C">
      <w:pPr>
        <w:widowControl w:val="0"/>
        <w:suppressAutoHyphens/>
        <w:autoSpaceDN w:val="0"/>
        <w:spacing w:after="0" w:line="360" w:lineRule="auto"/>
        <w:jc w:val="center"/>
        <w:textAlignment w:val="baseline"/>
        <w:rPr>
          <w:rFonts w:ascii="Times New Roman" w:eastAsia="DejaVu Sans" w:hAnsi="Times New Roman" w:cs="Times New Roman"/>
          <w:color w:val="000000"/>
          <w:kern w:val="3"/>
          <w:sz w:val="28"/>
          <w:szCs w:val="28"/>
          <w:lang w:val="ru-RU" w:eastAsia="zh-CN" w:bidi="hi-IN"/>
        </w:rPr>
      </w:pPr>
      <w:r w:rsidRPr="0090110C">
        <w:rPr>
          <w:rFonts w:ascii="Times New Roman" w:eastAsia="DejaVu Sans" w:hAnsi="Times New Roman" w:cs="Times New Roman"/>
          <w:color w:val="000000"/>
          <w:kern w:val="3"/>
          <w:sz w:val="28"/>
          <w:szCs w:val="28"/>
          <w:lang w:eastAsia="zh-CN" w:bidi="hi-IN"/>
        </w:rPr>
        <w:t>Івано-Франківськ - 202</w:t>
      </w:r>
      <w:r w:rsidRPr="00440B4B">
        <w:rPr>
          <w:rFonts w:ascii="Times New Roman" w:eastAsia="DejaVu Sans" w:hAnsi="Times New Roman" w:cs="Times New Roman"/>
          <w:color w:val="000000"/>
          <w:kern w:val="3"/>
          <w:sz w:val="28"/>
          <w:szCs w:val="28"/>
          <w:lang w:val="ru-RU" w:eastAsia="zh-CN" w:bidi="hi-IN"/>
        </w:rPr>
        <w:t>2</w:t>
      </w:r>
    </w:p>
    <w:p w:rsidR="0090110C" w:rsidRPr="0090110C" w:rsidRDefault="0090110C" w:rsidP="0090110C">
      <w:pPr>
        <w:spacing w:after="0" w:line="240" w:lineRule="auto"/>
        <w:jc w:val="center"/>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br w:type="page"/>
      </w:r>
      <w:r w:rsidRPr="0090110C">
        <w:rPr>
          <w:rFonts w:ascii="Times New Roman" w:eastAsia="Times New Roman" w:hAnsi="Times New Roman" w:cs="Times New Roman"/>
          <w:b/>
          <w:color w:val="000000"/>
          <w:sz w:val="28"/>
          <w:szCs w:val="28"/>
          <w:lang w:eastAsia="ru-RU"/>
        </w:rPr>
        <w:lastRenderedPageBreak/>
        <w:t>ПОЯСНЮВАЛЬНА ЗАПИСКА</w:t>
      </w:r>
    </w:p>
    <w:p w:rsidR="0090110C" w:rsidRPr="0090110C" w:rsidRDefault="0090110C" w:rsidP="0090110C">
      <w:pPr>
        <w:tabs>
          <w:tab w:val="left" w:pos="1860"/>
        </w:tabs>
        <w:spacing w:after="0" w:line="240" w:lineRule="auto"/>
        <w:jc w:val="center"/>
        <w:rPr>
          <w:rFonts w:ascii="Times New Roman" w:eastAsia="Times New Roman" w:hAnsi="Times New Roman" w:cs="Times New Roman"/>
          <w:b/>
          <w:color w:val="000000"/>
          <w:sz w:val="24"/>
          <w:szCs w:val="24"/>
          <w:lang w:eastAsia="ru-RU"/>
        </w:rPr>
      </w:pPr>
    </w:p>
    <w:p w:rsidR="0090110C" w:rsidRPr="0090110C" w:rsidRDefault="0090110C" w:rsidP="0090110C">
      <w:pPr>
        <w:widowControl w:val="0"/>
        <w:suppressLineNumbers/>
        <w:suppressAutoHyphens/>
        <w:snapToGrid w:val="0"/>
        <w:spacing w:before="40" w:after="40" w:line="240" w:lineRule="auto"/>
        <w:ind w:firstLine="360"/>
        <w:jc w:val="both"/>
        <w:rPr>
          <w:rFonts w:ascii="Times New Roman" w:eastAsia="DejaVu Sans" w:hAnsi="Times New Roman" w:cs="Times New Roman"/>
          <w:color w:val="000000"/>
          <w:kern w:val="1"/>
          <w:sz w:val="28"/>
          <w:szCs w:val="28"/>
          <w:lang w:eastAsia="zh-CN" w:bidi="hi-IN"/>
        </w:rPr>
      </w:pPr>
      <w:r w:rsidRPr="0090110C">
        <w:rPr>
          <w:rFonts w:ascii="Times New Roman" w:eastAsia="DejaVu Sans" w:hAnsi="Times New Roman" w:cs="Times New Roman"/>
          <w:color w:val="000000"/>
          <w:kern w:val="1"/>
          <w:sz w:val="28"/>
          <w:szCs w:val="28"/>
          <w:lang w:eastAsia="zh-CN" w:bidi="hi-IN"/>
        </w:rPr>
        <w:t>Метою вступного випробування з “Комплексного іспиту з права” є перевірка знань і відбір вступників для зарахування на навчання за ступенем “бакалавра” за спеціальністю 081 Право при прийомі на навчання на основі освітньо-кваліфікаційного рівня молодшого сп</w:t>
      </w:r>
      <w:r w:rsidR="00FA5768">
        <w:rPr>
          <w:rFonts w:ascii="Times New Roman" w:eastAsia="DejaVu Sans" w:hAnsi="Times New Roman" w:cs="Times New Roman"/>
          <w:color w:val="000000"/>
          <w:kern w:val="1"/>
          <w:sz w:val="28"/>
          <w:szCs w:val="28"/>
          <w:lang w:eastAsia="zh-CN" w:bidi="hi-IN"/>
        </w:rPr>
        <w:t xml:space="preserve">еціаліста до </w:t>
      </w:r>
      <w:r w:rsidRPr="0090110C">
        <w:rPr>
          <w:rFonts w:ascii="Times New Roman" w:eastAsia="DejaVu Sans" w:hAnsi="Times New Roman" w:cs="Times New Roman"/>
          <w:color w:val="000000"/>
          <w:kern w:val="1"/>
          <w:sz w:val="28"/>
          <w:szCs w:val="28"/>
          <w:lang w:eastAsia="zh-CN" w:bidi="hi-IN"/>
        </w:rPr>
        <w:t>“</w:t>
      </w:r>
      <w:r w:rsidRPr="0090110C">
        <w:rPr>
          <w:rFonts w:ascii="Times New Roman" w:eastAsia="DejaVu Sans" w:hAnsi="Times New Roman" w:cs="Times New Roman"/>
          <w:color w:val="000000"/>
          <w:kern w:val="1"/>
          <w:sz w:val="28"/>
          <w:szCs w:val="28"/>
          <w:lang w:eastAsia="uk-UA" w:bidi="hi-IN"/>
        </w:rPr>
        <w:t>Прикарпатськ</w:t>
      </w:r>
      <w:r w:rsidR="00FA5768">
        <w:rPr>
          <w:rFonts w:ascii="Times New Roman" w:eastAsia="DejaVu Sans" w:hAnsi="Times New Roman" w:cs="Times New Roman"/>
          <w:color w:val="000000"/>
          <w:kern w:val="1"/>
          <w:sz w:val="28"/>
          <w:szCs w:val="28"/>
          <w:lang w:eastAsia="uk-UA" w:bidi="hi-IN"/>
        </w:rPr>
        <w:t>ого</w:t>
      </w:r>
      <w:r w:rsidRPr="0090110C">
        <w:rPr>
          <w:rFonts w:ascii="Times New Roman" w:eastAsia="DejaVu Sans" w:hAnsi="Times New Roman" w:cs="Times New Roman"/>
          <w:color w:val="000000"/>
          <w:kern w:val="1"/>
          <w:sz w:val="28"/>
          <w:szCs w:val="28"/>
          <w:lang w:eastAsia="uk-UA" w:bidi="hi-IN"/>
        </w:rPr>
        <w:t xml:space="preserve"> національн</w:t>
      </w:r>
      <w:r w:rsidR="00FA5768">
        <w:rPr>
          <w:rFonts w:ascii="Times New Roman" w:eastAsia="DejaVu Sans" w:hAnsi="Times New Roman" w:cs="Times New Roman"/>
          <w:color w:val="000000"/>
          <w:kern w:val="1"/>
          <w:sz w:val="28"/>
          <w:szCs w:val="28"/>
          <w:lang w:eastAsia="uk-UA" w:bidi="hi-IN"/>
        </w:rPr>
        <w:t>ого</w:t>
      </w:r>
      <w:r w:rsidRPr="0090110C">
        <w:rPr>
          <w:rFonts w:ascii="Times New Roman" w:eastAsia="DejaVu Sans" w:hAnsi="Times New Roman" w:cs="Times New Roman"/>
          <w:color w:val="000000"/>
          <w:kern w:val="1"/>
          <w:sz w:val="28"/>
          <w:szCs w:val="28"/>
          <w:lang w:eastAsia="uk-UA" w:bidi="hi-IN"/>
        </w:rPr>
        <w:t xml:space="preserve"> університет</w:t>
      </w:r>
      <w:r w:rsidR="00FA5768">
        <w:rPr>
          <w:rFonts w:ascii="Times New Roman" w:eastAsia="DejaVu Sans" w:hAnsi="Times New Roman" w:cs="Times New Roman"/>
          <w:color w:val="000000"/>
          <w:kern w:val="1"/>
          <w:sz w:val="28"/>
          <w:szCs w:val="28"/>
          <w:lang w:eastAsia="uk-UA" w:bidi="hi-IN"/>
        </w:rPr>
        <w:t>у</w:t>
      </w:r>
      <w:r w:rsidRPr="0090110C">
        <w:rPr>
          <w:rFonts w:ascii="Times New Roman" w:eastAsia="DejaVu Sans" w:hAnsi="Times New Roman" w:cs="Times New Roman"/>
          <w:color w:val="000000"/>
          <w:kern w:val="1"/>
          <w:sz w:val="28"/>
          <w:szCs w:val="28"/>
          <w:lang w:eastAsia="uk-UA" w:bidi="hi-IN"/>
        </w:rPr>
        <w:t xml:space="preserve"> імені Василя Стефаника</w:t>
      </w:r>
      <w:r w:rsidRPr="0090110C">
        <w:rPr>
          <w:rFonts w:ascii="Times New Roman" w:eastAsia="DejaVu Sans" w:hAnsi="Times New Roman" w:cs="Times New Roman"/>
          <w:color w:val="000000"/>
          <w:kern w:val="1"/>
          <w:sz w:val="28"/>
          <w:szCs w:val="28"/>
          <w:lang w:eastAsia="zh-CN" w:bidi="hi-IN"/>
        </w:rPr>
        <w:t>”</w:t>
      </w:r>
      <w:r w:rsidRPr="0090110C">
        <w:rPr>
          <w:rFonts w:ascii="Times New Roman" w:eastAsia="DejaVu Sans" w:hAnsi="Times New Roman" w:cs="Times New Roman"/>
          <w:color w:val="000000"/>
          <w:kern w:val="1"/>
          <w:sz w:val="28"/>
          <w:szCs w:val="28"/>
          <w:lang w:eastAsia="uk-UA" w:bidi="hi-IN"/>
        </w:rPr>
        <w:t xml:space="preserve"> </w:t>
      </w:r>
      <w:r w:rsidRPr="0090110C">
        <w:rPr>
          <w:rFonts w:ascii="Times New Roman" w:eastAsia="DejaVu Sans" w:hAnsi="Times New Roman" w:cs="Times New Roman"/>
          <w:color w:val="000000"/>
          <w:kern w:val="1"/>
          <w:sz w:val="28"/>
          <w:szCs w:val="28"/>
          <w:lang w:eastAsia="zh-CN" w:bidi="hi-IN"/>
        </w:rPr>
        <w:t>у 202</w:t>
      </w:r>
      <w:r w:rsidRPr="00440B4B">
        <w:rPr>
          <w:rFonts w:ascii="Times New Roman" w:eastAsia="DejaVu Sans" w:hAnsi="Times New Roman" w:cs="Times New Roman"/>
          <w:color w:val="000000"/>
          <w:kern w:val="1"/>
          <w:sz w:val="28"/>
          <w:szCs w:val="28"/>
          <w:lang w:val="ru-RU" w:eastAsia="zh-CN" w:bidi="hi-IN"/>
        </w:rPr>
        <w:t>2</w:t>
      </w:r>
      <w:r w:rsidRPr="0090110C">
        <w:rPr>
          <w:rFonts w:ascii="Times New Roman" w:eastAsia="DejaVu Sans" w:hAnsi="Times New Roman" w:cs="Times New Roman"/>
          <w:color w:val="000000"/>
          <w:kern w:val="1"/>
          <w:sz w:val="28"/>
          <w:szCs w:val="28"/>
          <w:lang w:eastAsia="zh-CN" w:bidi="hi-IN"/>
        </w:rPr>
        <w:t xml:space="preserve"> році.</w:t>
      </w:r>
    </w:p>
    <w:p w:rsidR="0090110C" w:rsidRPr="0090110C" w:rsidRDefault="0090110C" w:rsidP="0090110C">
      <w:pPr>
        <w:keepNext/>
        <w:widowControl w:val="0"/>
        <w:suppressAutoHyphens/>
        <w:autoSpaceDN w:val="0"/>
        <w:spacing w:after="0" w:line="240" w:lineRule="auto"/>
        <w:ind w:firstLine="540"/>
        <w:jc w:val="both"/>
        <w:textAlignment w:val="baseline"/>
        <w:outlineLvl w:val="6"/>
        <w:rPr>
          <w:rFonts w:ascii="Times New Roman" w:eastAsia="DejaVu Sans" w:hAnsi="Times New Roman" w:cs="Times New Roman"/>
          <w:bCs/>
          <w:color w:val="000000"/>
          <w:kern w:val="3"/>
          <w:sz w:val="28"/>
          <w:szCs w:val="28"/>
          <w:lang w:eastAsia="zh-CN" w:bidi="hi-IN"/>
        </w:rPr>
      </w:pPr>
      <w:r w:rsidRPr="0090110C">
        <w:rPr>
          <w:rFonts w:ascii="Times New Roman" w:eastAsia="DejaVu Sans" w:hAnsi="Times New Roman" w:cs="Times New Roman"/>
          <w:bCs/>
          <w:color w:val="000000"/>
          <w:kern w:val="3"/>
          <w:sz w:val="28"/>
          <w:szCs w:val="28"/>
          <w:lang w:eastAsia="zh-CN" w:bidi="hi-IN"/>
        </w:rPr>
        <w:t>Наведений перелік питань, які виносяться на вступне випробування дасть можливість вступнику систематизувати свої знання та допоможе зорієнтуватися, на які питання треба звернути увагу при підготовці до вступного випробування.</w:t>
      </w:r>
    </w:p>
    <w:p w:rsidR="0090110C" w:rsidRPr="0090110C" w:rsidRDefault="0090110C" w:rsidP="0090110C">
      <w:pPr>
        <w:keepNext/>
        <w:widowControl w:val="0"/>
        <w:suppressAutoHyphens/>
        <w:autoSpaceDN w:val="0"/>
        <w:spacing w:after="0" w:line="240" w:lineRule="auto"/>
        <w:ind w:firstLine="540"/>
        <w:jc w:val="both"/>
        <w:textAlignment w:val="baseline"/>
        <w:outlineLvl w:val="6"/>
        <w:rPr>
          <w:rFonts w:ascii="Times New Roman" w:eastAsia="DejaVu Sans" w:hAnsi="Times New Roman" w:cs="Times New Roman"/>
          <w:bCs/>
          <w:color w:val="000000"/>
          <w:kern w:val="3"/>
          <w:sz w:val="28"/>
          <w:szCs w:val="28"/>
          <w:lang w:eastAsia="zh-CN" w:bidi="hi-IN"/>
        </w:rPr>
      </w:pPr>
      <w:r w:rsidRPr="0090110C">
        <w:rPr>
          <w:rFonts w:ascii="Times New Roman" w:eastAsia="DejaVu Sans" w:hAnsi="Times New Roman" w:cs="Times New Roman"/>
          <w:bCs/>
          <w:color w:val="000000"/>
          <w:kern w:val="3"/>
          <w:sz w:val="28"/>
          <w:szCs w:val="28"/>
          <w:lang w:eastAsia="zh-CN" w:bidi="hi-IN"/>
        </w:rPr>
        <w:t>Перелік рекомендованої літератури сприятиме у пошуку і підборі джерел підготовки для вступного випробування.</w:t>
      </w:r>
    </w:p>
    <w:p w:rsidR="0090110C" w:rsidRPr="0090110C" w:rsidRDefault="0090110C" w:rsidP="0090110C">
      <w:pPr>
        <w:keepNext/>
        <w:widowControl w:val="0"/>
        <w:suppressAutoHyphens/>
        <w:autoSpaceDN w:val="0"/>
        <w:spacing w:after="0" w:line="240" w:lineRule="auto"/>
        <w:ind w:firstLine="360"/>
        <w:jc w:val="both"/>
        <w:textAlignment w:val="baseline"/>
        <w:outlineLvl w:val="6"/>
        <w:rPr>
          <w:rFonts w:ascii="Times New Roman" w:eastAsia="DejaVu Sans" w:hAnsi="Times New Roman" w:cs="Times New Roman"/>
          <w:bCs/>
          <w:color w:val="000000"/>
          <w:kern w:val="3"/>
          <w:sz w:val="28"/>
          <w:szCs w:val="28"/>
          <w:lang w:eastAsia="zh-CN" w:bidi="hi-IN"/>
        </w:rPr>
      </w:pPr>
    </w:p>
    <w:p w:rsidR="0090110C" w:rsidRPr="0090110C" w:rsidRDefault="0090110C" w:rsidP="0090110C">
      <w:pPr>
        <w:keepNext/>
        <w:widowControl w:val="0"/>
        <w:suppressAutoHyphens/>
        <w:autoSpaceDN w:val="0"/>
        <w:spacing w:after="0" w:line="240" w:lineRule="auto"/>
        <w:ind w:firstLine="360"/>
        <w:jc w:val="both"/>
        <w:textAlignment w:val="baseline"/>
        <w:outlineLvl w:val="6"/>
        <w:rPr>
          <w:rFonts w:ascii="Times New Roman" w:eastAsia="DejaVu Sans" w:hAnsi="Times New Roman" w:cs="Times New Roman"/>
          <w:bCs/>
          <w:color w:val="000000"/>
          <w:kern w:val="3"/>
          <w:sz w:val="28"/>
          <w:szCs w:val="28"/>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0" w:line="240" w:lineRule="auto"/>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keepNext/>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lastRenderedPageBreak/>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w:t>
      </w:r>
      <w:r w:rsidRPr="0090110C">
        <w:rPr>
          <w:rFonts w:ascii="Times New Roman" w:eastAsia="DejaVu Sans" w:hAnsi="Times New Roman" w:cs="Times New Roman"/>
          <w:b/>
          <w:color w:val="000000"/>
          <w:kern w:val="3"/>
          <w:sz w:val="28"/>
          <w:szCs w:val="28"/>
          <w:lang w:eastAsia="zh-CN" w:bidi="hi-IN"/>
        </w:rPr>
        <w:t>ТЕОРІЯ ДЕРЖАВИ І ПРАВА</w:t>
      </w:r>
      <w:r w:rsidRPr="0090110C">
        <w:rPr>
          <w:rFonts w:ascii="Times New Roman" w:eastAsia="DejaVu Sans" w:hAnsi="Times New Roman" w:cs="Times New Roman"/>
          <w:color w:val="000000"/>
          <w:kern w:val="3"/>
          <w:sz w:val="28"/>
          <w:szCs w:val="28"/>
          <w:lang w:eastAsia="zh-CN" w:bidi="hi-IN"/>
        </w:rPr>
        <w:t>”</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0"/>
          <w:szCs w:val="20"/>
          <w:lang w:eastAsia="zh-CN" w:bidi="hi-IN"/>
        </w:rPr>
      </w:pPr>
      <w:r w:rsidRPr="0090110C">
        <w:rPr>
          <w:rFonts w:ascii="Times New Roman" w:eastAsia="DejaVu Sans" w:hAnsi="Times New Roman" w:cs="Times New Roman"/>
          <w:color w:val="000000"/>
          <w:kern w:val="3"/>
          <w:sz w:val="20"/>
          <w:szCs w:val="20"/>
          <w:lang w:eastAsia="zh-CN" w:bidi="hi-IN"/>
        </w:rPr>
        <w:t>(назва дисципліни)</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b/>
          <w:color w:val="000000"/>
          <w:kern w:val="3"/>
          <w:sz w:val="28"/>
          <w:szCs w:val="28"/>
          <w:lang w:eastAsia="zh-CN" w:bidi="hi-IN"/>
        </w:rPr>
      </w:pPr>
    </w:p>
    <w:p w:rsidR="0090110C" w:rsidRPr="0090110C" w:rsidRDefault="0090110C" w:rsidP="0090110C">
      <w:pPr>
        <w:widowControl w:val="0"/>
        <w:suppressAutoHyphens/>
        <w:autoSpaceDN w:val="0"/>
        <w:spacing w:after="0" w:line="240" w:lineRule="auto"/>
        <w:ind w:firstLine="709"/>
        <w:jc w:val="both"/>
        <w:textAlignment w:val="baseline"/>
        <w:rPr>
          <w:rFonts w:ascii="Times New Roman" w:eastAsia="DejaVu Sans" w:hAnsi="Times New Roman" w:cs="Times New Roman"/>
          <w:b/>
          <w:color w:val="000000"/>
          <w:kern w:val="3"/>
          <w:sz w:val="28"/>
          <w:szCs w:val="28"/>
          <w:lang w:eastAsia="zh-CN" w:bidi="hi-IN"/>
        </w:rPr>
      </w:pPr>
      <w:r w:rsidRPr="0090110C">
        <w:rPr>
          <w:rFonts w:ascii="Times New Roman" w:eastAsia="DejaVu Sans" w:hAnsi="Times New Roman" w:cs="Times New Roman"/>
          <w:b/>
          <w:color w:val="000000"/>
          <w:kern w:val="3"/>
          <w:sz w:val="28"/>
          <w:szCs w:val="28"/>
          <w:lang w:eastAsia="zh-CN" w:bidi="hi-IN"/>
        </w:rPr>
        <w:t>Тема 1. Теорія держави і права як наука та навчальна дисципліна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Юридична наука: поняття, об’єкт, предмет, функції, система. Поняття та предмет теорії держави і права. Методологія теорії держави і права. Функції теорії держави і права. Місце теорії держави і права в системі юридичної науки.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2. Походження держави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 xml:space="preserve">Загальні закономірності виникнення держави. Основні причини та умови виникнення держави. Особливості виникнення держави в різних народів світу. </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Концепції походження держави.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3. Поняття та сутність держави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pacing w:val="6"/>
          <w:sz w:val="28"/>
          <w:szCs w:val="28"/>
          <w:lang w:eastAsia="ru-RU"/>
        </w:rPr>
      </w:pPr>
      <w:r w:rsidRPr="0090110C">
        <w:rPr>
          <w:rFonts w:ascii="Times New Roman" w:eastAsia="Times New Roman" w:hAnsi="Times New Roman" w:cs="Times New Roman"/>
          <w:color w:val="000000"/>
          <w:sz w:val="28"/>
          <w:szCs w:val="28"/>
          <w:lang w:eastAsia="ru-RU"/>
        </w:rPr>
        <w:t xml:space="preserve">Поняття та ознаки держави. Поняття публічної політичної влади. Суверенітет держави як її ключова ознака: </w:t>
      </w:r>
      <w:r w:rsidRPr="0090110C">
        <w:rPr>
          <w:rFonts w:ascii="Times New Roman" w:eastAsia="Times New Roman" w:hAnsi="Times New Roman" w:cs="Times New Roman"/>
          <w:color w:val="000000"/>
          <w:spacing w:val="6"/>
          <w:sz w:val="28"/>
          <w:szCs w:val="28"/>
          <w:lang w:eastAsia="ru-RU"/>
        </w:rPr>
        <w:t>поняття, характерні риси, структура та види.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Сутність та соціальне призначення сучасної держави. Типологія держави.</w:t>
      </w: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4. Функції держави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зміст та класифікація функцій держави. Поняття та характеристика внутрішніх функцій сучасної держави. Поняття та характеристика зовнішніх функцій сучасної держави.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Форми та методи здійснення функцій держави.</w:t>
      </w: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5. Форма держави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та елементи форми держави.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Форма державного правління: поняття, характерні риси та види. Форма державного устрою: поняття, ознаки та види. Державний режим: поняття, ознаки, види.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Сучасний стан та проблеми форми державного правління, форми державного устрою та державного режиму в Україні.</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6. Механізм та апарат держави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та структура механізму держави. Поняття, природа, призначення і структура державного апарату. Принципи організації та діяльності державного апарату.</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та ознаки органу держави. Класифікація органів держави.  Система державних органів України.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7. Походження та історичний розвиток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lastRenderedPageBreak/>
        <w:t>Основні причини та умови виникнення права. Відносна самостійність історичного процесу виникнення і розвитку права та його етапи. Первісне право та його форми. Шляхи виникнення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8. Поняття, сутність та цінність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pacing w:val="6"/>
          <w:sz w:val="28"/>
          <w:szCs w:val="28"/>
          <w:lang w:eastAsia="ru-RU"/>
        </w:rPr>
      </w:pPr>
      <w:r w:rsidRPr="0090110C">
        <w:rPr>
          <w:rFonts w:ascii="Times New Roman" w:eastAsia="Times New Roman" w:hAnsi="Times New Roman" w:cs="Times New Roman"/>
          <w:color w:val="000000"/>
          <w:sz w:val="28"/>
          <w:szCs w:val="28"/>
          <w:lang w:eastAsia="ru-RU"/>
        </w:rPr>
        <w:t>Загальна характеристика основних теорій права та підходів до праворозуміння. Поняття та с</w:t>
      </w:r>
      <w:r w:rsidRPr="0090110C">
        <w:rPr>
          <w:rFonts w:ascii="Times New Roman" w:eastAsia="Times New Roman" w:hAnsi="Times New Roman" w:cs="Times New Roman"/>
          <w:color w:val="000000"/>
          <w:spacing w:val="6"/>
          <w:sz w:val="28"/>
          <w:szCs w:val="28"/>
          <w:lang w:eastAsia="ru-RU"/>
        </w:rPr>
        <w:t>утнісні ознаки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Сутність та цінність права та їх аспекти (виміри). Поняття, ознаки та види функцій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Співвідношення права та інших соціальних явищ (держава, політика, економіка). Відносна самостійність сучасного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9. Право і людина. Правовий статус особи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Людина як правова істота. Правовий зв’язок особи та держави. Поняття, суть та види правового статусу особи. Принципи правового статусу особи в сучасну епоху. Структура правового статусу особи.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характерні риси та види прав людини. Класифікація прав і свобод людини. Поняття і види обов’язків людини та громадянина.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pacing w:val="6"/>
          <w:sz w:val="28"/>
          <w:szCs w:val="28"/>
          <w:lang w:eastAsia="ru-RU"/>
        </w:rPr>
      </w:pPr>
      <w:r w:rsidRPr="0090110C">
        <w:rPr>
          <w:rFonts w:ascii="Times New Roman" w:eastAsia="Times New Roman" w:hAnsi="Times New Roman" w:cs="Times New Roman"/>
          <w:color w:val="000000"/>
          <w:sz w:val="28"/>
          <w:szCs w:val="28"/>
          <w:lang w:eastAsia="ru-RU"/>
        </w:rPr>
        <w:t xml:space="preserve">Гарантії прав і свобод людини та громадянина. </w:t>
      </w:r>
      <w:r w:rsidRPr="0090110C">
        <w:rPr>
          <w:rFonts w:ascii="Times New Roman" w:eastAsia="Times New Roman" w:hAnsi="Times New Roman" w:cs="Times New Roman"/>
          <w:color w:val="000000"/>
          <w:spacing w:val="2"/>
          <w:sz w:val="28"/>
          <w:szCs w:val="28"/>
          <w:lang w:eastAsia="ru-RU"/>
        </w:rPr>
        <w:t xml:space="preserve">Міжнародно-правове регулювання прав </w:t>
      </w:r>
      <w:r w:rsidRPr="0090110C">
        <w:rPr>
          <w:rFonts w:ascii="Times New Roman" w:eastAsia="Times New Roman" w:hAnsi="Times New Roman" w:cs="Times New Roman"/>
          <w:color w:val="000000"/>
          <w:spacing w:val="6"/>
          <w:sz w:val="28"/>
          <w:szCs w:val="28"/>
          <w:lang w:eastAsia="ru-RU"/>
        </w:rPr>
        <w:t>людини.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10. Право і суспільство. Громадянське суспільство</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Суспільство, його інститути та право. Поняття, структура та суть громадянського суспільства. Співвідношення держави і громадянського суспільства. Стан та перспективи розвитку громадянського суспільства в Україні.</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11. Правова держава та верховенство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Історичний розвиток ідеї та концепції правової держави. Поняття та ознаки правової держави. Принципи правової держави. Напрямки формування правової держави в Україні.</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Концепції правової держави і верховенства права: відмінність і спільні риси. Поняття, зміст та структура верховенства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12. Право в системі соціального регулювання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та типи (види) соціального регулювання. Поняття, ознаки та класифікація соціальних норм. Місце права в системі соціального регулювання. Співвідношення правових норм та інших соціальних норм.</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outlineLvl w:val="0"/>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13. Правове регулювання. Механізм правового регулювання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та ознаки правового регулювання. Предмет правового регулювання. Сфера, основні напрямки і межі правового регулювання. Засоби правового регулювання: поняття і види. Способи правового регулювання. Методи правового регулювання. Типи і види правового регулювання.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lastRenderedPageBreak/>
        <w:t>Поняття, характерні риси та структура механізму правового регулювання. Стадії механізму правового регулювання.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14. Законність і правопорядок</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функції, принципи та гарантії законності. Поняття, функції, структура та принципи правопорядку. Співвідношення права, законності і правопорядку</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15. Правосвідомість і правова культура</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структура та функції правосвідомості. Поняття, зміст, функції та види правової культури. Правова культура суспільства. Зміст та структура правової культури суспільства.</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та види деформацій правосвідомості. Правовий нігілізм: поняття, джерела, причини, форми прояву та шляхи подолання.</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Правове виховання: поняття, мета, принципи, функції та форми.</w:t>
      </w: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16. Принципи права</w:t>
      </w: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color w:val="000000"/>
          <w:sz w:val="28"/>
          <w:szCs w:val="28"/>
          <w:lang w:eastAsia="ru-RU"/>
        </w:rPr>
        <w:t>Поняття, суть, значення та класифікація принципів права. Загальні (основоположні) принципи права. Галузеві, міжгалузеві принципи права та принципи інститутів права. Загальна характеристика принципів права, закріплених в Конституції України.</w:t>
      </w: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17. Норма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та ознаки норми права. Відмінність правових норм від інших соціальних норм. Структура норми права. Класифікація елементів норми права.  Класифікація правових норм. Нетипові норми права: поняття, види.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 xml:space="preserve">Форми (способи) викладу правових норм. </w:t>
      </w: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18. Джерела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джерела права. Класифікація формально-юридичних джерел права.Основні види джерел права в сучасних державах.</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Правовий звичай: поняття, ознаки, види. Правовий прецедент та сфера його застосування. Нормативно-правовий договір: поняття, ознаки, види.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Формально-юридичні джерела права в сучасній Україні.</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19. Нормативно-правовий акт як джерело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 xml:space="preserve"> Поняття та ознаки нормативно-правового акту. Класифікація нормативно-правових актів. Система нормативно-правових актів в Україні. Поняття та ознаки закону. Структура закону. Класифікація законів. Поняття, юридична природа та види підзаконних нормативно-правових актів.</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Дія нормативно-правових актів в часі. Дія нормативно-правових актів в просторі. Дія нормативно-правових актів за колом осіб.</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20. Правотворчість</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lastRenderedPageBreak/>
        <w:t>Поняття, ознаки та функції правотворчості. Принципи правотворчості сучасних демократичних держав. Види та форми правотворчості. Стадії правотворчості. Порядок прийняття законів в Україні.</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21. Система права</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характерні риси та структура системи права. Поняття та ознаки галузі права. Приватне і публічне право. Критерії розмежування галузей права. Класифікація галузей права. Інститут права: поняття, ознаки та види.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22. Система законодавства. Систематизація нормативно-правових актів</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 xml:space="preserve">Поняття, ознаки та структура системи законодавства. Співвідношення системи права і системи законодавства. </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мета та форми систематизації нормативно-правових актів. Інкорпорація законодавства: поняття, особливості, різновиди. Кодифікація законодавства: поняття, особливості, різновиди. Консолідація законодавства. Облік нормативно-правових актів.</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23. Правовідносини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 xml:space="preserve">Поняття, ознаки та суть правовідносин. Класифікація правовідносин. </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 xml:space="preserve">Склад (структура) правовідносин. Суб’єкти правовідносин: поняття, ознаки, види. Об’єкти правовідносин: поняття, ознаки, види. Юридичний зміст правовідносин. Суб’єктивне право: поняття, зміст, структура. Юридичний обов’язок: поняття, зміст, структура. </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характерні риси та класифікація юридичних фактів.</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24. Тлумачення правових норм</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мета, значення, необхідність та функції тлумачення правових норм. Види тлумачення правових норм. Способи (прийоми) тлумачення правових норм. Поняття, ознаки та види інтерпретаційно-правових актів.</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25. Реалізація правових норм. Застосування правових норм</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значення та основні форми реалізації правових норм.</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значення та підстави (необхідність) застосування правових норм. Принципи та вимоги застосування правових норм. Стадії застосування правових норм.</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ознаки та види актів застосування правових норм.</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Прогалини в праві та способи їх усунення і подолання. Поняття, види та способи вирішення юридичних колізій.</w:t>
      </w:r>
    </w:p>
    <w:p w:rsidR="0090110C" w:rsidRPr="0090110C" w:rsidRDefault="0090110C" w:rsidP="0090110C">
      <w:pPr>
        <w:spacing w:after="0" w:line="240" w:lineRule="auto"/>
        <w:ind w:firstLine="709"/>
        <w:jc w:val="both"/>
        <w:outlineLvl w:val="0"/>
        <w:rPr>
          <w:rFonts w:ascii="Times New Roman" w:eastAsia="Times New Roman" w:hAnsi="Times New Roman" w:cs="Times New Roman"/>
          <w:b/>
          <w:color w:val="000000"/>
          <w:sz w:val="28"/>
          <w:szCs w:val="28"/>
          <w:lang w:eastAsia="ru-RU"/>
        </w:rPr>
      </w:pPr>
    </w:p>
    <w:p w:rsidR="0090110C" w:rsidRPr="0090110C" w:rsidRDefault="0090110C" w:rsidP="0090110C">
      <w:pPr>
        <w:spacing w:after="0" w:line="240" w:lineRule="auto"/>
        <w:ind w:firstLine="709"/>
        <w:jc w:val="both"/>
        <w:outlineLvl w:val="0"/>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26. Юридична діяльність. Юридична практика. Юридичний процес</w:t>
      </w:r>
    </w:p>
    <w:p w:rsidR="0090110C" w:rsidRPr="0090110C" w:rsidRDefault="0090110C" w:rsidP="009011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ознаки та структура юридичної діяльності. Поняття, функції, структура та види юридичної практики. Шляхи вдосконалення юридичної діяльності та юридичної практики.</w:t>
      </w:r>
    </w:p>
    <w:p w:rsidR="0090110C" w:rsidRPr="0090110C" w:rsidRDefault="0090110C" w:rsidP="009011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lastRenderedPageBreak/>
        <w:t>Поняття, ознаки та суть юридичного процесу. Види юридичного процесу. Стадії юридичного процесу. Принципи юридичного процесу.</w:t>
      </w:r>
    </w:p>
    <w:p w:rsidR="0090110C" w:rsidRPr="0090110C" w:rsidRDefault="0090110C" w:rsidP="0090110C">
      <w:pPr>
        <w:spacing w:after="0" w:line="240" w:lineRule="auto"/>
        <w:ind w:firstLine="709"/>
        <w:jc w:val="both"/>
        <w:outlineLvl w:val="0"/>
        <w:rPr>
          <w:rFonts w:ascii="Times New Roman" w:eastAsia="Times New Roman" w:hAnsi="Times New Roman" w:cs="Times New Roman"/>
          <w:b/>
          <w:color w:val="000000"/>
          <w:sz w:val="28"/>
          <w:szCs w:val="28"/>
          <w:lang w:eastAsia="ru-RU"/>
        </w:rPr>
      </w:pPr>
    </w:p>
    <w:p w:rsidR="0090110C" w:rsidRPr="0090110C" w:rsidRDefault="0090110C" w:rsidP="0090110C">
      <w:pPr>
        <w:spacing w:after="0" w:line="240" w:lineRule="auto"/>
        <w:ind w:firstLine="709"/>
        <w:jc w:val="both"/>
        <w:outlineLvl w:val="0"/>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27. Юридична техніка</w:t>
      </w:r>
    </w:p>
    <w:p w:rsidR="0090110C" w:rsidRPr="0090110C" w:rsidRDefault="0090110C" w:rsidP="0090110C">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 xml:space="preserve">Поняття та засоби юридичної техніки. Види юридичної техніки. </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і функції правотворчої техніки. Структура правотворчої техніки. Прийоми і правила правотворчої техніки. Засоби правотворчої техніки.</w:t>
      </w: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28. Правова поведінка. Правопорушення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ознаки та види правової поведінки. Поняття, ознаки, склад і види правомірної поведінки. Поняття, ознаки та види неправомірної поведінки. Об’єктивно протиправні діяння і зловживання правом.</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ознаки та види правопорушень. Причини та умови правопорушень і шляхи їх подолання. Поняття та елементи складу правопорушення.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29. Юридична відповідальність</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Поняття, природа, мета та функції юридичної відповідальності. Принципи юридичної відповідальності. Підстави юридичної відповідальності. Стадії застосування юридичної відповідальності. Види юридичної відповідальності.</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b/>
          <w:color w:val="000000"/>
          <w:sz w:val="28"/>
          <w:szCs w:val="28"/>
          <w:lang w:eastAsia="ru-RU"/>
        </w:rPr>
        <w:t>Тема 30. Правова система. Основні типи правових систем сучасності</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val="ru-RU" w:eastAsia="ru-RU"/>
        </w:rPr>
        <w:t>Поняття, структура та функції правової системи. Типологія правових систем світу: поняття, критерії.</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val="ru-RU" w:eastAsia="ru-RU"/>
        </w:rPr>
        <w:t>Становлення і розвиток правової системи України. Характерні риси та місце правової системи України в сучасному світі.</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val="ru-RU" w:eastAsia="ru-RU"/>
        </w:rPr>
        <w:t>Романо-германський тип правової системи. Англо-американський тип правової системи. Змішаний тип правової системи. Правові системи традиційного типу.  Релігійні правові системи.</w:t>
      </w:r>
    </w:p>
    <w:p w:rsidR="0090110C" w:rsidRPr="0090110C" w:rsidRDefault="0090110C" w:rsidP="0090110C">
      <w:pPr>
        <w:widowControl w:val="0"/>
        <w:suppressAutoHyphens/>
        <w:autoSpaceDN w:val="0"/>
        <w:spacing w:after="0" w:line="240" w:lineRule="auto"/>
        <w:jc w:val="both"/>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t>ПЕРЕЛІК РЕКОМЕНДОВАНОЇ ЛІТЕРАТУРИ</w:t>
      </w:r>
    </w:p>
    <w:p w:rsidR="0090110C" w:rsidRPr="0090110C" w:rsidRDefault="0090110C" w:rsidP="0090110C">
      <w:pPr>
        <w:widowControl w:val="0"/>
        <w:suppressAutoHyphens/>
        <w:autoSpaceDN w:val="0"/>
        <w:spacing w:after="0" w:line="240" w:lineRule="auto"/>
        <w:jc w:val="both"/>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color w:val="000000"/>
          <w:sz w:val="28"/>
          <w:szCs w:val="28"/>
        </w:rPr>
        <w:t xml:space="preserve">1. </w:t>
      </w:r>
      <w:r w:rsidRPr="0090110C">
        <w:rPr>
          <w:rFonts w:ascii="Times New Roman" w:eastAsia="Times New Roman" w:hAnsi="Times New Roman" w:cs="Times New Roman"/>
          <w:bCs/>
          <w:color w:val="000000"/>
          <w:sz w:val="28"/>
          <w:szCs w:val="28"/>
        </w:rPr>
        <w:t>Загальна теорія держави</w:t>
      </w:r>
      <w:r w:rsidRPr="0090110C">
        <w:rPr>
          <w:rFonts w:ascii="Times New Roman" w:eastAsia="Times New Roman" w:hAnsi="Times New Roman" w:cs="Times New Roman"/>
          <w:color w:val="000000"/>
          <w:sz w:val="28"/>
          <w:szCs w:val="28"/>
        </w:rPr>
        <w:t xml:space="preserve"> і </w:t>
      </w:r>
      <w:r w:rsidRPr="0090110C">
        <w:rPr>
          <w:rFonts w:ascii="Times New Roman" w:eastAsia="Times New Roman" w:hAnsi="Times New Roman" w:cs="Times New Roman"/>
          <w:bCs/>
          <w:color w:val="000000"/>
          <w:sz w:val="28"/>
          <w:szCs w:val="28"/>
        </w:rPr>
        <w:t>права</w:t>
      </w:r>
      <w:r w:rsidRPr="0090110C">
        <w:rPr>
          <w:rFonts w:ascii="Times New Roman" w:eastAsia="Times New Roman" w:hAnsi="Times New Roman" w:cs="Times New Roman"/>
          <w:color w:val="000000"/>
          <w:sz w:val="28"/>
          <w:szCs w:val="28"/>
        </w:rPr>
        <w:t>: Підруч. для студ. юрид. спец. вищ. навч. закл. / [М. В. Цвік та ін.]; За ред. М. В. Цвіка, О. В. Петришина; Нац. юрид. акад. України ім. Ярослава Мудрого. – Х.: Право, 2011. – 584 с.</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color w:val="000000"/>
          <w:sz w:val="28"/>
          <w:szCs w:val="28"/>
        </w:rPr>
        <w:t>2. Скакун</w:t>
      </w:r>
      <w:r w:rsidRPr="0090110C">
        <w:rPr>
          <w:rFonts w:ascii="Times New Roman" w:eastAsia="Times New Roman" w:hAnsi="Times New Roman" w:cs="Times New Roman"/>
          <w:bCs/>
          <w:color w:val="000000"/>
          <w:sz w:val="28"/>
          <w:szCs w:val="28"/>
        </w:rPr>
        <w:t xml:space="preserve"> </w:t>
      </w:r>
      <w:r w:rsidRPr="0090110C">
        <w:rPr>
          <w:rFonts w:ascii="Times New Roman" w:eastAsia="Times New Roman" w:hAnsi="Times New Roman" w:cs="Times New Roman"/>
          <w:color w:val="000000"/>
          <w:sz w:val="28"/>
          <w:szCs w:val="28"/>
        </w:rPr>
        <w:t xml:space="preserve">О. Ф. </w:t>
      </w:r>
      <w:r w:rsidRPr="0090110C">
        <w:rPr>
          <w:rFonts w:ascii="Times New Roman" w:eastAsia="Times New Roman" w:hAnsi="Times New Roman" w:cs="Times New Roman"/>
          <w:bCs/>
          <w:color w:val="000000"/>
          <w:sz w:val="28"/>
          <w:szCs w:val="28"/>
        </w:rPr>
        <w:t>Теорія права і держави</w:t>
      </w:r>
      <w:r w:rsidRPr="0090110C">
        <w:rPr>
          <w:rFonts w:ascii="Times New Roman" w:eastAsia="Times New Roman" w:hAnsi="Times New Roman" w:cs="Times New Roman"/>
          <w:color w:val="000000"/>
          <w:sz w:val="28"/>
          <w:szCs w:val="28"/>
        </w:rPr>
        <w:t>: підручник / Харк. нац. ун-т внутр. справ. – 4-те вид., доповн. і переробл. – К.: Прав. єдність, 2014. – 524 с.</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color w:val="000000"/>
          <w:sz w:val="28"/>
          <w:szCs w:val="28"/>
        </w:rPr>
        <w:t>3. Зайчук О. В., Заєць А. П., Журавський В. С., Копиленко О. Л., Оніщенко Н. М.</w:t>
      </w:r>
      <w:r w:rsidRPr="0090110C">
        <w:rPr>
          <w:rFonts w:ascii="Times New Roman" w:eastAsia="Times New Roman" w:hAnsi="Times New Roman" w:cs="Times New Roman"/>
          <w:bCs/>
          <w:color w:val="000000"/>
          <w:sz w:val="28"/>
          <w:szCs w:val="28"/>
        </w:rPr>
        <w:t xml:space="preserve"> Теорія держави і права. Академічний курс</w:t>
      </w:r>
      <w:r w:rsidRPr="0090110C">
        <w:rPr>
          <w:rFonts w:ascii="Times New Roman" w:eastAsia="Times New Roman" w:hAnsi="Times New Roman" w:cs="Times New Roman"/>
          <w:color w:val="000000"/>
          <w:sz w:val="28"/>
          <w:szCs w:val="28"/>
        </w:rPr>
        <w:t>: підручник / О.В. Зайчук (ред.), Н.М. Оніщенко (ред.). – 2-ге вид., переробл. і доп. – К.: Юрінком Інтер, 2008. – 688 с.</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color w:val="000000"/>
          <w:sz w:val="28"/>
          <w:szCs w:val="28"/>
        </w:rPr>
        <w:t>4. Кельман М.С., Мурашин О.Г., Хома Н.М. Загальна теорія держави і права: Підручник. – Л.: Новий Cвіт-2000, 2005. – 583 c.</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bCs/>
          <w:color w:val="000000"/>
          <w:sz w:val="28"/>
          <w:szCs w:val="28"/>
        </w:rPr>
        <w:lastRenderedPageBreak/>
        <w:t>5. Крестовська Н. М</w:t>
      </w:r>
      <w:r w:rsidRPr="0090110C">
        <w:rPr>
          <w:rFonts w:ascii="Times New Roman" w:eastAsia="Times New Roman" w:hAnsi="Times New Roman" w:cs="Times New Roman"/>
          <w:color w:val="000000"/>
          <w:sz w:val="28"/>
          <w:szCs w:val="28"/>
        </w:rPr>
        <w:t xml:space="preserve">. </w:t>
      </w:r>
      <w:hyperlink r:id="rId6" w:history="1"/>
      <w:r w:rsidRPr="0090110C">
        <w:rPr>
          <w:rFonts w:ascii="Times New Roman" w:eastAsia="Times New Roman" w:hAnsi="Times New Roman" w:cs="Times New Roman"/>
          <w:bCs/>
          <w:color w:val="000000"/>
          <w:sz w:val="28"/>
          <w:szCs w:val="28"/>
        </w:rPr>
        <w:t>Теорія</w:t>
      </w:r>
      <w:r w:rsidRPr="0090110C">
        <w:rPr>
          <w:rFonts w:ascii="Times New Roman" w:eastAsia="Times New Roman" w:hAnsi="Times New Roman" w:cs="Times New Roman"/>
          <w:color w:val="000000"/>
          <w:sz w:val="28"/>
          <w:szCs w:val="28"/>
        </w:rPr>
        <w:t xml:space="preserve"> </w:t>
      </w:r>
      <w:r w:rsidRPr="0090110C">
        <w:rPr>
          <w:rFonts w:ascii="Times New Roman" w:eastAsia="Times New Roman" w:hAnsi="Times New Roman" w:cs="Times New Roman"/>
          <w:bCs/>
          <w:color w:val="000000"/>
          <w:sz w:val="28"/>
          <w:szCs w:val="28"/>
        </w:rPr>
        <w:t>держави</w:t>
      </w:r>
      <w:r w:rsidRPr="0090110C">
        <w:rPr>
          <w:rFonts w:ascii="Times New Roman" w:eastAsia="Times New Roman" w:hAnsi="Times New Roman" w:cs="Times New Roman"/>
          <w:color w:val="000000"/>
          <w:sz w:val="28"/>
          <w:szCs w:val="28"/>
        </w:rPr>
        <w:t xml:space="preserve"> і </w:t>
      </w:r>
      <w:r w:rsidRPr="0090110C">
        <w:rPr>
          <w:rFonts w:ascii="Times New Roman" w:eastAsia="Times New Roman" w:hAnsi="Times New Roman" w:cs="Times New Roman"/>
          <w:bCs/>
          <w:color w:val="000000"/>
          <w:sz w:val="28"/>
          <w:szCs w:val="28"/>
        </w:rPr>
        <w:t>права</w:t>
      </w:r>
      <w:r w:rsidRPr="0090110C">
        <w:rPr>
          <w:rFonts w:ascii="Times New Roman" w:eastAsia="Times New Roman" w:hAnsi="Times New Roman" w:cs="Times New Roman"/>
          <w:color w:val="000000"/>
          <w:sz w:val="28"/>
          <w:szCs w:val="28"/>
        </w:rPr>
        <w:t xml:space="preserve"> / Н. М. Крестовська, Л. Г. Матвєєва. – К.: Юрінком Інтер, 2015. - 583 с.</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color w:val="000000"/>
          <w:sz w:val="28"/>
          <w:szCs w:val="28"/>
        </w:rPr>
        <w:t>6. Лисенков С. Л., Колодій А. М., Тихомиров О. Д., Ковальський В. С.</w:t>
      </w:r>
      <w:r w:rsidRPr="0090110C">
        <w:rPr>
          <w:rFonts w:ascii="Times New Roman" w:eastAsia="Times New Roman" w:hAnsi="Times New Roman" w:cs="Times New Roman"/>
          <w:bCs/>
          <w:color w:val="000000"/>
          <w:sz w:val="28"/>
          <w:szCs w:val="28"/>
        </w:rPr>
        <w:t xml:space="preserve"> Теорія держави і права</w:t>
      </w:r>
      <w:r w:rsidRPr="0090110C">
        <w:rPr>
          <w:rFonts w:ascii="Times New Roman" w:eastAsia="Times New Roman" w:hAnsi="Times New Roman" w:cs="Times New Roman"/>
          <w:color w:val="000000"/>
          <w:sz w:val="28"/>
          <w:szCs w:val="28"/>
        </w:rPr>
        <w:t>: Підручник / С.Л. Лисенков (ред.). – К.: Юрінком Інтер, 2005. – 511 с.</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bCs/>
          <w:color w:val="000000"/>
          <w:sz w:val="28"/>
          <w:szCs w:val="28"/>
        </w:rPr>
        <w:t>7. Мурашин О. Г</w:t>
      </w:r>
      <w:r w:rsidRPr="0090110C">
        <w:rPr>
          <w:rFonts w:ascii="Times New Roman" w:eastAsia="Times New Roman" w:hAnsi="Times New Roman" w:cs="Times New Roman"/>
          <w:color w:val="000000"/>
          <w:sz w:val="28"/>
          <w:szCs w:val="28"/>
        </w:rPr>
        <w:t xml:space="preserve">. </w:t>
      </w:r>
      <w:hyperlink r:id="rId7" w:history="1"/>
      <w:r w:rsidRPr="0090110C">
        <w:rPr>
          <w:rFonts w:ascii="Times New Roman" w:eastAsia="Times New Roman" w:hAnsi="Times New Roman" w:cs="Times New Roman"/>
          <w:color w:val="000000"/>
          <w:sz w:val="28"/>
          <w:szCs w:val="28"/>
        </w:rPr>
        <w:t xml:space="preserve">Загальна </w:t>
      </w:r>
      <w:r w:rsidRPr="0090110C">
        <w:rPr>
          <w:rFonts w:ascii="Times New Roman" w:eastAsia="Times New Roman" w:hAnsi="Times New Roman" w:cs="Times New Roman"/>
          <w:bCs/>
          <w:color w:val="000000"/>
          <w:sz w:val="28"/>
          <w:szCs w:val="28"/>
        </w:rPr>
        <w:t>теорія</w:t>
      </w:r>
      <w:r w:rsidRPr="0090110C">
        <w:rPr>
          <w:rFonts w:ascii="Times New Roman" w:eastAsia="Times New Roman" w:hAnsi="Times New Roman" w:cs="Times New Roman"/>
          <w:color w:val="000000"/>
          <w:sz w:val="28"/>
          <w:szCs w:val="28"/>
        </w:rPr>
        <w:t xml:space="preserve"> </w:t>
      </w:r>
      <w:r w:rsidRPr="0090110C">
        <w:rPr>
          <w:rFonts w:ascii="Times New Roman" w:eastAsia="Times New Roman" w:hAnsi="Times New Roman" w:cs="Times New Roman"/>
          <w:bCs/>
          <w:color w:val="000000"/>
          <w:sz w:val="28"/>
          <w:szCs w:val="28"/>
        </w:rPr>
        <w:t>держави</w:t>
      </w:r>
      <w:r w:rsidRPr="0090110C">
        <w:rPr>
          <w:rFonts w:ascii="Times New Roman" w:eastAsia="Times New Roman" w:hAnsi="Times New Roman" w:cs="Times New Roman"/>
          <w:color w:val="000000"/>
          <w:sz w:val="28"/>
          <w:szCs w:val="28"/>
        </w:rPr>
        <w:t xml:space="preserve"> і </w:t>
      </w:r>
      <w:r w:rsidRPr="0090110C">
        <w:rPr>
          <w:rFonts w:ascii="Times New Roman" w:eastAsia="Times New Roman" w:hAnsi="Times New Roman" w:cs="Times New Roman"/>
          <w:bCs/>
          <w:color w:val="000000"/>
          <w:sz w:val="28"/>
          <w:szCs w:val="28"/>
        </w:rPr>
        <w:t>права</w:t>
      </w:r>
      <w:r w:rsidRPr="0090110C">
        <w:rPr>
          <w:rFonts w:ascii="Times New Roman" w:eastAsia="Times New Roman" w:hAnsi="Times New Roman" w:cs="Times New Roman"/>
          <w:color w:val="000000"/>
          <w:sz w:val="28"/>
          <w:szCs w:val="28"/>
        </w:rPr>
        <w:t>: Підручник / О. Г. Мурашин. – К.: Ун-т “Україна”, 2014. – 560 с.</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bCs/>
          <w:color w:val="000000"/>
          <w:sz w:val="28"/>
          <w:szCs w:val="28"/>
        </w:rPr>
        <w:t>8. Оборотов Ю. Н</w:t>
      </w:r>
      <w:r w:rsidRPr="0090110C">
        <w:rPr>
          <w:rFonts w:ascii="Times New Roman" w:eastAsia="Times New Roman" w:hAnsi="Times New Roman" w:cs="Times New Roman"/>
          <w:color w:val="000000"/>
          <w:sz w:val="28"/>
          <w:szCs w:val="28"/>
        </w:rPr>
        <w:t xml:space="preserve">. </w:t>
      </w:r>
      <w:hyperlink r:id="rId8" w:history="1"/>
      <w:r w:rsidRPr="0090110C">
        <w:rPr>
          <w:rFonts w:ascii="Times New Roman" w:eastAsia="Times New Roman" w:hAnsi="Times New Roman" w:cs="Times New Roman"/>
          <w:bCs/>
          <w:color w:val="000000"/>
          <w:sz w:val="28"/>
          <w:szCs w:val="28"/>
        </w:rPr>
        <w:t>Теория</w:t>
      </w:r>
      <w:r w:rsidRPr="0090110C">
        <w:rPr>
          <w:rFonts w:ascii="Times New Roman" w:eastAsia="Times New Roman" w:hAnsi="Times New Roman" w:cs="Times New Roman"/>
          <w:color w:val="000000"/>
          <w:sz w:val="28"/>
          <w:szCs w:val="28"/>
        </w:rPr>
        <w:t xml:space="preserve"> </w:t>
      </w:r>
      <w:r w:rsidRPr="0090110C">
        <w:rPr>
          <w:rFonts w:ascii="Times New Roman" w:eastAsia="Times New Roman" w:hAnsi="Times New Roman" w:cs="Times New Roman"/>
          <w:bCs/>
          <w:color w:val="000000"/>
          <w:sz w:val="28"/>
          <w:szCs w:val="28"/>
        </w:rPr>
        <w:t>государства</w:t>
      </w:r>
      <w:r w:rsidRPr="0090110C">
        <w:rPr>
          <w:rFonts w:ascii="Times New Roman" w:eastAsia="Times New Roman" w:hAnsi="Times New Roman" w:cs="Times New Roman"/>
          <w:color w:val="000000"/>
          <w:sz w:val="28"/>
          <w:szCs w:val="28"/>
        </w:rPr>
        <w:t xml:space="preserve"> и </w:t>
      </w:r>
      <w:r w:rsidRPr="0090110C">
        <w:rPr>
          <w:rFonts w:ascii="Times New Roman" w:eastAsia="Times New Roman" w:hAnsi="Times New Roman" w:cs="Times New Roman"/>
          <w:bCs/>
          <w:color w:val="000000"/>
          <w:sz w:val="28"/>
          <w:szCs w:val="28"/>
        </w:rPr>
        <w:t>права</w:t>
      </w:r>
      <w:r w:rsidRPr="0090110C">
        <w:rPr>
          <w:rFonts w:ascii="Times New Roman" w:eastAsia="Times New Roman" w:hAnsi="Times New Roman" w:cs="Times New Roman"/>
          <w:color w:val="000000"/>
          <w:sz w:val="28"/>
          <w:szCs w:val="28"/>
        </w:rPr>
        <w:t>. Прагматический курс: Экзаменац. справочник / Ю. Н. Оборотов. – О.: Юридична література, 2005. – 184 с.</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color w:val="000000"/>
          <w:sz w:val="28"/>
          <w:szCs w:val="28"/>
        </w:rPr>
        <w:t>9. Рабінович П. М.</w:t>
      </w:r>
      <w:r w:rsidRPr="0090110C">
        <w:rPr>
          <w:rFonts w:ascii="Times New Roman" w:eastAsia="Times New Roman" w:hAnsi="Times New Roman" w:cs="Times New Roman"/>
          <w:bCs/>
          <w:color w:val="000000"/>
          <w:sz w:val="28"/>
          <w:szCs w:val="28"/>
        </w:rPr>
        <w:t xml:space="preserve"> Основи загальної теорії права та держави</w:t>
      </w:r>
      <w:r w:rsidRPr="0090110C">
        <w:rPr>
          <w:rFonts w:ascii="Times New Roman" w:eastAsia="Times New Roman" w:hAnsi="Times New Roman" w:cs="Times New Roman"/>
          <w:color w:val="000000"/>
          <w:sz w:val="28"/>
          <w:szCs w:val="28"/>
        </w:rPr>
        <w:t>: Навч. посібник / Львівський національний ун-т ім. Івана Франка. – Вид. 10-е, доповнене. – Л.: Край, 2008. – 220 с.</w:t>
      </w:r>
    </w:p>
    <w:p w:rsidR="0090110C" w:rsidRPr="0090110C" w:rsidRDefault="0090110C" w:rsidP="0090110C">
      <w:pPr>
        <w:spacing w:after="120" w:line="240" w:lineRule="auto"/>
        <w:ind w:left="283"/>
        <w:jc w:val="both"/>
        <w:rPr>
          <w:rFonts w:ascii="Times New Roman" w:eastAsia="Times New Roman" w:hAnsi="Times New Roman" w:cs="Times New Roman"/>
          <w:color w:val="000000"/>
          <w:sz w:val="28"/>
          <w:szCs w:val="28"/>
        </w:rPr>
      </w:pPr>
      <w:r w:rsidRPr="0090110C">
        <w:rPr>
          <w:rFonts w:ascii="Times New Roman" w:eastAsia="Times New Roman" w:hAnsi="Times New Roman" w:cs="Times New Roman"/>
          <w:color w:val="000000"/>
          <w:sz w:val="28"/>
          <w:szCs w:val="28"/>
        </w:rPr>
        <w:t xml:space="preserve">10. </w:t>
      </w:r>
      <w:r w:rsidRPr="0090110C">
        <w:rPr>
          <w:rFonts w:ascii="Times New Roman" w:eastAsia="Times New Roman" w:hAnsi="Times New Roman" w:cs="Times New Roman"/>
          <w:bCs/>
          <w:color w:val="000000"/>
          <w:sz w:val="28"/>
          <w:szCs w:val="28"/>
          <w:shd w:val="clear" w:color="auto" w:fill="F9F9F9"/>
        </w:rPr>
        <w:t>Теорія</w:t>
      </w:r>
      <w:r w:rsidRPr="0090110C">
        <w:rPr>
          <w:rFonts w:ascii="Times New Roman" w:eastAsia="Times New Roman" w:hAnsi="Times New Roman" w:cs="Times New Roman"/>
          <w:bCs/>
          <w:color w:val="000000"/>
          <w:sz w:val="28"/>
        </w:rPr>
        <w:t> </w:t>
      </w:r>
      <w:r w:rsidRPr="0090110C">
        <w:rPr>
          <w:rFonts w:ascii="Times New Roman" w:eastAsia="Times New Roman" w:hAnsi="Times New Roman" w:cs="Times New Roman"/>
          <w:bCs/>
          <w:color w:val="000000"/>
          <w:sz w:val="28"/>
          <w:szCs w:val="28"/>
          <w:shd w:val="clear" w:color="auto" w:fill="F9F9F9"/>
        </w:rPr>
        <w:t>держави</w:t>
      </w:r>
      <w:r w:rsidRPr="0090110C">
        <w:rPr>
          <w:rFonts w:ascii="Times New Roman" w:eastAsia="Times New Roman" w:hAnsi="Times New Roman" w:cs="Times New Roman"/>
          <w:bCs/>
          <w:color w:val="000000"/>
          <w:sz w:val="28"/>
        </w:rPr>
        <w:t> </w:t>
      </w:r>
      <w:r w:rsidRPr="0090110C">
        <w:rPr>
          <w:rFonts w:ascii="Times New Roman" w:eastAsia="Times New Roman" w:hAnsi="Times New Roman" w:cs="Times New Roman"/>
          <w:bCs/>
          <w:color w:val="000000"/>
          <w:sz w:val="28"/>
          <w:szCs w:val="28"/>
          <w:shd w:val="clear" w:color="auto" w:fill="F9F9F9"/>
        </w:rPr>
        <w:t>і</w:t>
      </w:r>
      <w:r w:rsidRPr="0090110C">
        <w:rPr>
          <w:rFonts w:ascii="Times New Roman" w:eastAsia="Times New Roman" w:hAnsi="Times New Roman" w:cs="Times New Roman"/>
          <w:color w:val="000000"/>
          <w:sz w:val="28"/>
        </w:rPr>
        <w:t> </w:t>
      </w:r>
      <w:r w:rsidRPr="0090110C">
        <w:rPr>
          <w:rFonts w:ascii="Times New Roman" w:eastAsia="Times New Roman" w:hAnsi="Times New Roman" w:cs="Times New Roman"/>
          <w:bCs/>
          <w:color w:val="000000"/>
          <w:sz w:val="28"/>
          <w:szCs w:val="28"/>
          <w:shd w:val="clear" w:color="auto" w:fill="F9F9F9"/>
        </w:rPr>
        <w:t>права</w:t>
      </w:r>
      <w:r w:rsidRPr="0090110C">
        <w:rPr>
          <w:rFonts w:ascii="Times New Roman" w:eastAsia="Times New Roman" w:hAnsi="Times New Roman" w:cs="Times New Roman"/>
          <w:color w:val="000000"/>
          <w:sz w:val="28"/>
          <w:szCs w:val="28"/>
          <w:shd w:val="clear" w:color="auto" w:fill="F9F9F9"/>
        </w:rPr>
        <w:t>: Навч. посіб. / С. К. Бостан та ін. – К.: Академія, 2013. – 346 с.</w:t>
      </w:r>
    </w:p>
    <w:p w:rsidR="0090110C" w:rsidRPr="0090110C" w:rsidRDefault="0090110C" w:rsidP="0090110C">
      <w:pPr>
        <w:shd w:val="clear" w:color="auto" w:fill="FFFFFF"/>
        <w:autoSpaceDE w:val="0"/>
        <w:adjustRightInd w:val="0"/>
        <w:spacing w:after="0" w:line="240" w:lineRule="auto"/>
        <w:ind w:left="283"/>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val="ru-RU" w:eastAsia="ru-RU"/>
        </w:rPr>
        <w:t xml:space="preserve">11. </w:t>
      </w:r>
      <w:r w:rsidRPr="0090110C">
        <w:rPr>
          <w:rFonts w:ascii="Times New Roman" w:eastAsia="Times New Roman" w:hAnsi="Times New Roman" w:cs="Times New Roman"/>
          <w:bCs/>
          <w:color w:val="000000"/>
          <w:sz w:val="28"/>
          <w:szCs w:val="28"/>
          <w:lang w:val="ru-RU" w:eastAsia="ru-RU"/>
        </w:rPr>
        <w:t>Теорія держави і</w:t>
      </w:r>
      <w:r w:rsidRPr="0090110C">
        <w:rPr>
          <w:rFonts w:ascii="Times New Roman" w:eastAsia="Times New Roman" w:hAnsi="Times New Roman" w:cs="Times New Roman"/>
          <w:color w:val="000000"/>
          <w:sz w:val="28"/>
          <w:szCs w:val="28"/>
          <w:lang w:val="ru-RU" w:eastAsia="ru-RU"/>
        </w:rPr>
        <w:t xml:space="preserve"> права: Підручник / [Петришин О. В. та ін.]; За ред. О. В. Петришина; Нац. ун-т «Юридична академія України ім. Ярослава Мудрого». – Х.: Право, 2014. – 366 с.</w:t>
      </w:r>
    </w:p>
    <w:p w:rsidR="0090110C" w:rsidRPr="0090110C" w:rsidRDefault="0090110C" w:rsidP="0090110C">
      <w:pPr>
        <w:shd w:val="clear" w:color="auto" w:fill="FFFFFF"/>
        <w:autoSpaceDE w:val="0"/>
        <w:adjustRightInd w:val="0"/>
        <w:spacing w:after="0" w:line="240" w:lineRule="auto"/>
        <w:ind w:left="283"/>
        <w:jc w:val="both"/>
        <w:rPr>
          <w:rFonts w:ascii="Times New Roman" w:eastAsia="Times New Roman" w:hAnsi="Times New Roman" w:cs="Times New Roman"/>
          <w:bCs/>
          <w:color w:val="000000"/>
          <w:sz w:val="28"/>
          <w:szCs w:val="28"/>
          <w:lang w:eastAsia="ru-RU"/>
        </w:rPr>
      </w:pPr>
      <w:r w:rsidRPr="0090110C">
        <w:rPr>
          <w:rFonts w:ascii="Times New Roman" w:eastAsia="Times New Roman" w:hAnsi="Times New Roman" w:cs="Times New Roman"/>
          <w:bCs/>
          <w:color w:val="000000"/>
          <w:sz w:val="28"/>
          <w:szCs w:val="28"/>
          <w:lang w:val="ru-RU" w:eastAsia="ru-RU"/>
        </w:rPr>
        <w:t>12. Теорія держави і</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bCs/>
          <w:color w:val="000000"/>
          <w:sz w:val="28"/>
          <w:szCs w:val="28"/>
          <w:lang w:val="ru-RU" w:eastAsia="ru-RU"/>
        </w:rPr>
        <w:t>права</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z w:val="28"/>
          <w:szCs w:val="28"/>
          <w:lang w:eastAsia="ru-RU"/>
        </w:rPr>
        <w:t>П</w:t>
      </w:r>
      <w:r w:rsidRPr="0090110C">
        <w:rPr>
          <w:rFonts w:ascii="Times New Roman" w:eastAsia="Times New Roman" w:hAnsi="Times New Roman" w:cs="Times New Roman"/>
          <w:color w:val="000000"/>
          <w:sz w:val="28"/>
          <w:szCs w:val="28"/>
          <w:lang w:val="ru-RU" w:eastAsia="ru-RU"/>
        </w:rPr>
        <w:t xml:space="preserve">осіб. для підгот. до держ. іспитів / [Д. В. Лук’янов та ін.]; </w:t>
      </w:r>
      <w:r w:rsidRPr="0090110C">
        <w:rPr>
          <w:rFonts w:ascii="Times New Roman" w:eastAsia="Times New Roman" w:hAnsi="Times New Roman" w:cs="Times New Roman"/>
          <w:color w:val="000000"/>
          <w:sz w:val="28"/>
          <w:szCs w:val="28"/>
          <w:lang w:eastAsia="ru-RU"/>
        </w:rPr>
        <w:t>З</w:t>
      </w:r>
      <w:r w:rsidRPr="0090110C">
        <w:rPr>
          <w:rFonts w:ascii="Times New Roman" w:eastAsia="Times New Roman" w:hAnsi="Times New Roman" w:cs="Times New Roman"/>
          <w:color w:val="000000"/>
          <w:sz w:val="28"/>
          <w:szCs w:val="28"/>
          <w:lang w:val="ru-RU" w:eastAsia="ru-RU"/>
        </w:rPr>
        <w:t>а заг. ред. О. В. Петришина. – 4-те вид., допов. і змін. – Х.: Право, 2015. – 201 с.</w:t>
      </w:r>
    </w:p>
    <w:p w:rsidR="0090110C" w:rsidRPr="0090110C" w:rsidRDefault="0090110C" w:rsidP="0090110C">
      <w:pPr>
        <w:shd w:val="clear" w:color="auto" w:fill="FFFFFF"/>
        <w:autoSpaceDE w:val="0"/>
        <w:adjustRightInd w:val="0"/>
        <w:spacing w:after="0" w:line="240" w:lineRule="auto"/>
        <w:ind w:left="283"/>
        <w:jc w:val="both"/>
        <w:rPr>
          <w:rFonts w:ascii="Times New Roman" w:eastAsia="Times New Roman" w:hAnsi="Times New Roman" w:cs="Times New Roman"/>
          <w:bCs/>
          <w:color w:val="000000"/>
          <w:sz w:val="28"/>
          <w:szCs w:val="28"/>
          <w:lang w:eastAsia="ru-RU"/>
        </w:rPr>
      </w:pPr>
    </w:p>
    <w:p w:rsidR="0090110C" w:rsidRPr="0090110C" w:rsidRDefault="0090110C" w:rsidP="0090110C">
      <w:pPr>
        <w:shd w:val="clear" w:color="auto" w:fill="FFFFFF"/>
        <w:autoSpaceDE w:val="0"/>
        <w:adjustRightInd w:val="0"/>
        <w:spacing w:after="0" w:line="240" w:lineRule="auto"/>
        <w:ind w:left="283"/>
        <w:jc w:val="both"/>
        <w:rPr>
          <w:rFonts w:ascii="Times New Roman" w:eastAsia="Times New Roman" w:hAnsi="Times New Roman" w:cs="Times New Roman"/>
          <w:bCs/>
          <w:color w:val="000000"/>
          <w:sz w:val="28"/>
          <w:szCs w:val="28"/>
          <w:lang w:val="ru-RU" w:eastAsia="ru-RU"/>
        </w:rPr>
      </w:pPr>
    </w:p>
    <w:p w:rsidR="0090110C" w:rsidRPr="0090110C" w:rsidRDefault="0090110C" w:rsidP="0090110C">
      <w:pPr>
        <w:widowControl w:val="0"/>
        <w:suppressAutoHyphens/>
        <w:autoSpaceDN w:val="0"/>
        <w:spacing w:after="0" w:line="240" w:lineRule="auto"/>
        <w:jc w:val="both"/>
        <w:textAlignment w:val="baseline"/>
        <w:rPr>
          <w:rFonts w:ascii="Times New Roman" w:eastAsia="DejaVu Sans" w:hAnsi="Times New Roman" w:cs="Times New Roman"/>
          <w:color w:val="000000"/>
          <w:kern w:val="3"/>
          <w:sz w:val="28"/>
          <w:szCs w:val="28"/>
          <w:lang w:val="ru-RU" w:eastAsia="zh-CN" w:bidi="hi-IN"/>
        </w:rPr>
      </w:pPr>
    </w:p>
    <w:p w:rsidR="0090110C" w:rsidRPr="0090110C" w:rsidRDefault="0090110C" w:rsidP="0090110C">
      <w:pPr>
        <w:keepNext/>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r w:rsidRPr="0090110C">
        <w:rPr>
          <w:rFonts w:ascii="Times New Roman" w:eastAsia="DejaVu Sans" w:hAnsi="Times New Roman" w:cs="Times New Roman"/>
          <w:b/>
          <w:color w:val="000000"/>
          <w:kern w:val="3"/>
          <w:sz w:val="28"/>
          <w:szCs w:val="28"/>
          <w:lang w:eastAsia="zh-CN" w:bidi="hi-IN"/>
        </w:rPr>
        <w:t>“КОНСТИТУЦІЙНЕ ПРАВО УКРАЇНИ”</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0"/>
          <w:szCs w:val="20"/>
          <w:lang w:eastAsia="zh-CN" w:bidi="hi-IN"/>
        </w:rPr>
      </w:pPr>
      <w:r w:rsidRPr="0090110C">
        <w:rPr>
          <w:rFonts w:ascii="Times New Roman" w:eastAsia="DejaVu Sans" w:hAnsi="Times New Roman" w:cs="Times New Roman"/>
          <w:color w:val="000000"/>
          <w:kern w:val="3"/>
          <w:sz w:val="20"/>
          <w:szCs w:val="20"/>
          <w:lang w:eastAsia="zh-CN" w:bidi="hi-IN"/>
        </w:rPr>
        <w:t>(назва дисципліни)</w:t>
      </w:r>
    </w:p>
    <w:p w:rsidR="0090110C" w:rsidRPr="0090110C" w:rsidRDefault="0090110C" w:rsidP="0090110C">
      <w:pPr>
        <w:widowControl w:val="0"/>
        <w:suppressAutoHyphens/>
        <w:autoSpaceDN w:val="0"/>
        <w:spacing w:after="0" w:line="240" w:lineRule="auto"/>
        <w:ind w:firstLine="709"/>
        <w:jc w:val="both"/>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1. Конституційне право – провідна галузь національного права</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Визначення поняття конституційного права України як галузі права. Ознаки галузі конституційного права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Основні методи галузі конституційного права України. Загальна характеристика конституційно-правових норм. Принципи конституційного права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2. Конституційне право України як наука та навчальна дисципліна</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Предмет і завдання науки конституційного права. Функції науки конституційного права.</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Методологія науки конституційного права. Конституційне право України як навчальна дисципліна.</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lastRenderedPageBreak/>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3. Джерела конституційного права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Сутність, зміст та ф</w:t>
      </w:r>
      <w:r w:rsidRPr="0090110C">
        <w:rPr>
          <w:rFonts w:ascii="Times New Roman" w:eastAsia="Times New Roman" w:hAnsi="Times New Roman" w:cs="Times New Roman"/>
          <w:color w:val="000000"/>
          <w:sz w:val="28"/>
          <w:szCs w:val="28"/>
          <w:lang w:eastAsia="ru-RU"/>
        </w:rPr>
        <w:t>о</w:t>
      </w:r>
      <w:r w:rsidRPr="0090110C">
        <w:rPr>
          <w:rFonts w:ascii="Times New Roman" w:eastAsia="Times New Roman" w:hAnsi="Times New Roman" w:cs="Times New Roman"/>
          <w:color w:val="000000"/>
          <w:sz w:val="28"/>
          <w:szCs w:val="28"/>
          <w:lang w:val="ru-RU" w:eastAsia="ru-RU"/>
        </w:rPr>
        <w:t>рми джерел конституційного права. Критерії класифікації джерел галузі конституційного права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Види джерел конституційного права України та інші нормативно-правові акти конституційного права України. Міжнародні договори в конституційному праві.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4. Конституційно-правові відносини та їх загальна характеристика</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Визначення поняття та складу конституційно-правових відносин. Головні суб’єкти конституційно-правових відносин в Україні. Об’єкти конституційно-правових відносин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Характеристика юридичних фактів як підстави виникнення, зміни та припинення конституційно-правових відносин. Сучасні тенденції розвитку конституційно-правових відносин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5. Конституція - Основний Закон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Конституціоналізм – загальна теорія Конституції України. Історичні етапи становлення Конституції України (генезис). Класифікація, форма та структура конституцій.  Функції, принципи та юридичні властивості Конституції України. Правова охорона Конституції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6. Загальні засади Конституційного та суспільного ладу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Конституційно-правовий механізм держави Україна. Загальна характеристика функцій української держави. Структура конституційного та суспільного ладу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Конституційні основи громадянського суспільства. Проблеми формування конституційних засад внутрішньої та зовнішньої політики України. Гарантії конституційного та суспільного ладу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7. Загальні засади конституційно</w:t>
      </w:r>
      <w:r w:rsidRPr="0090110C">
        <w:rPr>
          <w:rFonts w:ascii="Times New Roman" w:eastAsia="Times New Roman" w:hAnsi="Times New Roman" w:cs="Times New Roman"/>
          <w:b/>
          <w:color w:val="000000"/>
          <w:sz w:val="28"/>
          <w:szCs w:val="28"/>
          <w:lang w:eastAsia="ru-RU"/>
        </w:rPr>
        <w:t>-</w:t>
      </w:r>
      <w:r w:rsidRPr="0090110C">
        <w:rPr>
          <w:rFonts w:ascii="Times New Roman" w:eastAsia="Times New Roman" w:hAnsi="Times New Roman" w:cs="Times New Roman"/>
          <w:b/>
          <w:color w:val="000000"/>
          <w:sz w:val="28"/>
          <w:szCs w:val="28"/>
          <w:lang w:val="ru-RU" w:eastAsia="ru-RU"/>
        </w:rPr>
        <w:t>правового статусу людини і громадянина в Україні, правовий статус іноземців та осіб без громадянства</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Три покоління прав людини. Колективні права та права індивіда.</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Класифікація прав і свобод людини і громадянина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Правовий статус  іноземців та осіб без громадянства. Правовий статус біженців та осіб, які потребують додаткового  або тимчасового захисту.</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8. Конституційно-правове регулювання виборів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Загальна характеристика основних принципів виборів в Україні. Види виборів та виборчих систем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Правова регламентація порядку організації та проведення виборів народних депутатів в Україні. Правова регламентація порядку організації та проведення виборів Президента України. Відповідальність за порушення виборчого законодавства. Процедура проведення всеукраїнського референдуму.</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lastRenderedPageBreak/>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9. Конституційно-правовий статус законодавчої влади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Основні функції Верховної Ради України. Повноваження Верховної Ради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Загальна характеристика складу та структура Верховної Ради України. Організаційно-правові засади діяльності Верховної Ради України. Законодавча процедура</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Конституційно-правовий статус апарату Верховної Ради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10. Конституційно</w:t>
      </w:r>
      <w:r w:rsidRPr="0090110C">
        <w:rPr>
          <w:rFonts w:ascii="Times New Roman" w:eastAsia="Times New Roman" w:hAnsi="Times New Roman" w:cs="Times New Roman"/>
          <w:b/>
          <w:color w:val="000000"/>
          <w:sz w:val="28"/>
          <w:szCs w:val="28"/>
          <w:lang w:eastAsia="ru-RU"/>
        </w:rPr>
        <w:t>-</w:t>
      </w:r>
      <w:r w:rsidRPr="0090110C">
        <w:rPr>
          <w:rFonts w:ascii="Times New Roman" w:eastAsia="Times New Roman" w:hAnsi="Times New Roman" w:cs="Times New Roman"/>
          <w:b/>
          <w:color w:val="000000"/>
          <w:sz w:val="28"/>
          <w:szCs w:val="28"/>
          <w:lang w:val="ru-RU" w:eastAsia="ru-RU"/>
        </w:rPr>
        <w:t>правовий статус народного депутата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Права народного депутата України у Верховній Раді України. Інші права народного депутата України. Процедура дострокового припинення повноважень народного депутата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Особливості правового статусу депутата органів місцевого самоврядування в Україні. </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Основні гарантії діяльності депутата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11. Конституційно-правовий статус Президента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Порядок виборів Президента України. Основні повноваження Президента України. Підстави дострокового припинення повноважень Президента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Правовий статус </w:t>
      </w:r>
      <w:r w:rsidRPr="0090110C">
        <w:rPr>
          <w:rFonts w:ascii="Times New Roman" w:eastAsia="Times New Roman" w:hAnsi="Times New Roman" w:cs="Times New Roman"/>
          <w:color w:val="000000"/>
          <w:sz w:val="28"/>
          <w:szCs w:val="28"/>
          <w:lang w:eastAsia="ru-RU"/>
        </w:rPr>
        <w:t>Офісу</w:t>
      </w:r>
      <w:r w:rsidRPr="0090110C">
        <w:rPr>
          <w:rFonts w:ascii="Times New Roman" w:eastAsia="Times New Roman" w:hAnsi="Times New Roman" w:cs="Times New Roman"/>
          <w:color w:val="000000"/>
          <w:sz w:val="28"/>
          <w:szCs w:val="28"/>
          <w:lang w:val="ru-RU" w:eastAsia="ru-RU"/>
        </w:rPr>
        <w:t xml:space="preserve"> Президента Україн</w:t>
      </w:r>
      <w:r w:rsidRPr="0090110C">
        <w:rPr>
          <w:rFonts w:ascii="Times New Roman" w:eastAsia="Times New Roman" w:hAnsi="Times New Roman" w:cs="Times New Roman"/>
          <w:color w:val="000000"/>
          <w:sz w:val="28"/>
          <w:szCs w:val="28"/>
          <w:lang w:eastAsia="ru-RU"/>
        </w:rPr>
        <w:t>и</w:t>
      </w:r>
      <w:r w:rsidRPr="0090110C">
        <w:rPr>
          <w:rFonts w:ascii="Times New Roman" w:eastAsia="Times New Roman" w:hAnsi="Times New Roman" w:cs="Times New Roman"/>
          <w:color w:val="000000"/>
          <w:sz w:val="28"/>
          <w:szCs w:val="28"/>
          <w:lang w:val="ru-RU" w:eastAsia="ru-RU"/>
        </w:rPr>
        <w:t>. Акти  Президента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12. Виконавча влада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Конституційно</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ru-RU" w:eastAsia="ru-RU"/>
        </w:rPr>
        <w:t>правовий статус Кабінету Міністрів України. Загальна характеристика центральних органів виконавчої влади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Особливості статусу міністерств в України. Особливості статусу інших центральних органів виконавчої влади.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Правовий статус місцевих державних адміністрацій в Україні.</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val="ru-RU" w:eastAsia="ru-RU"/>
        </w:rPr>
        <w:t>Тема 13. Конституційно-правові основи місцевого самоврядування в України</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Визначення поняття та політико-правова природа місцевого самоврядування. Теорії походження та сучасна концепція місцевого самоврядування.</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Система та функції місцевого самоврядування в Україні. Організаційно-правові форми місцевого самоврядування в Україні. Гарантії місцевого самоврядування в Україні.</w:t>
      </w:r>
    </w:p>
    <w:p w:rsidR="0090110C" w:rsidRPr="0090110C" w:rsidRDefault="0090110C" w:rsidP="0090110C">
      <w:pPr>
        <w:spacing w:after="0" w:line="240" w:lineRule="auto"/>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t>ПЕРЕЛІК РЕКОМЕНДОВАНОЇ ЛІТЕРАТУРИ</w:t>
      </w:r>
    </w:p>
    <w:p w:rsidR="0090110C" w:rsidRPr="0090110C" w:rsidRDefault="0090110C" w:rsidP="0090110C">
      <w:pPr>
        <w:spacing w:after="0" w:line="240" w:lineRule="auto"/>
        <w:jc w:val="both"/>
        <w:rPr>
          <w:rFonts w:ascii="Times New Roman" w:eastAsia="Times New Roman" w:hAnsi="Times New Roman" w:cs="Times New Roman"/>
          <w:color w:val="000000"/>
          <w:sz w:val="28"/>
          <w:szCs w:val="28"/>
          <w:lang w:eastAsia="ru-RU"/>
        </w:rPr>
      </w:pP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eastAsia="ru-RU"/>
        </w:rPr>
      </w:pPr>
      <w:r w:rsidRPr="0090110C">
        <w:rPr>
          <w:rFonts w:ascii="Times New Roman" w:eastAsia="Calibri" w:hAnsi="Times New Roman" w:cs="Times New Roman"/>
          <w:color w:val="000000"/>
          <w:sz w:val="28"/>
          <w:szCs w:val="28"/>
          <w:lang w:eastAsia="ru-RU"/>
        </w:rPr>
        <w:t>Конституція України. Науково-практичний коментар / редкол.: В. Я. Тацій (голова редкол.), О. В. Петришин, Ю. Г. Барабаш та ін. ; Нац. акад. прав. наук України. – 2-ге вид., переробл. і допов. – Х. : Право, 2011. – 1128 с.</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eastAsia="ru-RU"/>
        </w:rPr>
      </w:pPr>
      <w:r w:rsidRPr="0090110C">
        <w:rPr>
          <w:rFonts w:ascii="Times New Roman" w:eastAsia="Calibri" w:hAnsi="Times New Roman" w:cs="Times New Roman"/>
          <w:color w:val="000000"/>
          <w:sz w:val="28"/>
          <w:szCs w:val="28"/>
          <w:lang w:eastAsia="ru-RU"/>
        </w:rPr>
        <w:lastRenderedPageBreak/>
        <w:t>Бурлак О. В. Міжнародні стандарти щодо статусу і функціонування національних установ із захисту і заохочення прав людини : монографія / О. В. Бурлак ; Нац. акад. наук України, Ін-т держави і права ім. В. М. Корецького, Київ. ун-т права. – Івано-Франківськ : Симфонія форте, 2012. – 212 с.</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eastAsia="ru-RU"/>
        </w:rPr>
      </w:pPr>
      <w:r w:rsidRPr="0090110C">
        <w:rPr>
          <w:rFonts w:ascii="Times New Roman" w:eastAsia="Calibri" w:hAnsi="Times New Roman" w:cs="Times New Roman"/>
          <w:color w:val="000000"/>
          <w:sz w:val="28"/>
          <w:szCs w:val="28"/>
          <w:lang w:eastAsia="ru-RU"/>
        </w:rPr>
        <w:t>Кафарський В. І., Припхан І. І. Конституційне право України у схемах . – Навч. посібник– К.: Видавництво Ліра-К, 2013. – 272с.</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eastAsia="ru-RU"/>
        </w:rPr>
      </w:pPr>
      <w:r w:rsidRPr="0090110C">
        <w:rPr>
          <w:rFonts w:ascii="Times New Roman" w:eastAsia="Calibri" w:hAnsi="Times New Roman" w:cs="Times New Roman"/>
          <w:color w:val="000000"/>
          <w:sz w:val="28"/>
          <w:szCs w:val="28"/>
          <w:lang w:eastAsia="ru-RU"/>
        </w:rPr>
        <w:t>Мендеграл Т.І.  Конституційно-правовий статус осіб без громадянства в Україні: автореф. дис. на здобуття наук. ступеня канд. юрид. наук : спец. 12.00.02 / Т.І. Мендеграл. – К., 2011. -20 с. [Електронний ресурс]. – http://mydisser.com/en/catalog/view/6/344/8063.html</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eastAsia="ru-RU"/>
        </w:rPr>
      </w:pPr>
      <w:r w:rsidRPr="0090110C">
        <w:rPr>
          <w:rFonts w:ascii="Times New Roman" w:eastAsia="Calibri" w:hAnsi="Times New Roman" w:cs="Times New Roman"/>
          <w:color w:val="000000"/>
          <w:sz w:val="28"/>
          <w:szCs w:val="28"/>
          <w:lang w:eastAsia="ru-RU"/>
        </w:rPr>
        <w:t>Погорілко В. Ф., Федоренко В. Л. Конституційне право України. – Підручник – К.: Видавництво Ліра-К, 2012. –576с.</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eastAsia="ru-RU"/>
        </w:rPr>
      </w:pPr>
      <w:r w:rsidRPr="0090110C">
        <w:rPr>
          <w:rFonts w:ascii="Times New Roman" w:eastAsia="Calibri" w:hAnsi="Times New Roman" w:cs="Times New Roman"/>
          <w:color w:val="000000"/>
          <w:sz w:val="28"/>
          <w:szCs w:val="28"/>
          <w:lang w:eastAsia="ru-RU"/>
        </w:rPr>
        <w:t>Виборче право України. Навчальний посібник / За ред. В.Ф.Погорілка, М.І.Ставнійчук — К.: Парламентське вид-во, 2003. — 383 с.</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val="ru-RU" w:eastAsia="ru-RU"/>
        </w:rPr>
      </w:pPr>
      <w:r w:rsidRPr="0090110C">
        <w:rPr>
          <w:rFonts w:ascii="Times New Roman" w:eastAsia="Calibri" w:hAnsi="Times New Roman" w:cs="Times New Roman"/>
          <w:color w:val="000000"/>
          <w:sz w:val="28"/>
          <w:szCs w:val="28"/>
          <w:lang w:val="ru-RU" w:eastAsia="ru-RU"/>
        </w:rPr>
        <w:t xml:space="preserve">Гетьман Є. А. Поняття «державна влада» та її співвідношення з виконавчою владою // Публічне право. — 2012. — № 4 (8). — С. 71-72 http://archive.nbuv.gov.ua/portal/soc_gum/Pubpr/2012_4/Getman.pdf </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val="ru-RU" w:eastAsia="ru-RU"/>
        </w:rPr>
      </w:pPr>
      <w:r w:rsidRPr="0090110C">
        <w:rPr>
          <w:rFonts w:ascii="Times New Roman" w:eastAsia="Calibri" w:hAnsi="Times New Roman" w:cs="Times New Roman"/>
          <w:color w:val="000000"/>
          <w:sz w:val="28"/>
          <w:szCs w:val="28"/>
          <w:lang w:val="ru-RU" w:eastAsia="ru-RU"/>
        </w:rPr>
        <w:t>Актуальні проблеми конституційного права України [текст]: підручник / за заг. ред. проф. Олійника А.Ю. – К.: «Центр учбової літератури», 2013. – 554 с.</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val="ru-RU" w:eastAsia="ru-RU"/>
        </w:rPr>
      </w:pPr>
      <w:r w:rsidRPr="0090110C">
        <w:rPr>
          <w:rFonts w:ascii="Times New Roman" w:eastAsia="Calibri" w:hAnsi="Times New Roman" w:cs="Times New Roman"/>
          <w:color w:val="000000"/>
          <w:sz w:val="28"/>
          <w:szCs w:val="28"/>
          <w:lang w:val="ru-RU" w:eastAsia="ru-RU"/>
        </w:rPr>
        <w:t>Мартинюк Р. С. Перспективи розвитку парламентаризму як форми правління в Україні // Часопис</w:t>
      </w:r>
      <w:r w:rsidRPr="0090110C">
        <w:rPr>
          <w:rFonts w:ascii="Times New Roman" w:eastAsia="Calibri" w:hAnsi="Times New Roman" w:cs="Times New Roman"/>
          <w:color w:val="000000"/>
          <w:sz w:val="28"/>
          <w:szCs w:val="28"/>
          <w:lang w:eastAsia="ru-RU"/>
        </w:rPr>
        <w:t xml:space="preserve"> </w:t>
      </w:r>
      <w:r w:rsidRPr="0090110C">
        <w:rPr>
          <w:rFonts w:ascii="Times New Roman" w:eastAsia="Calibri" w:hAnsi="Times New Roman" w:cs="Times New Roman"/>
          <w:color w:val="000000"/>
          <w:sz w:val="28"/>
          <w:szCs w:val="28"/>
          <w:lang w:val="ru-RU" w:eastAsia="ru-RU"/>
        </w:rPr>
        <w:t>Національного університету «Острозька академія». Серія «Право». – 2012. – № 1(5) : [Електронний ресурс]. –</w:t>
      </w:r>
      <w:r w:rsidRPr="0090110C">
        <w:rPr>
          <w:rFonts w:ascii="Times New Roman" w:eastAsia="Calibri" w:hAnsi="Times New Roman" w:cs="Times New Roman"/>
          <w:color w:val="000000"/>
          <w:sz w:val="28"/>
          <w:szCs w:val="28"/>
          <w:lang w:eastAsia="ru-RU"/>
        </w:rPr>
        <w:t xml:space="preserve"> </w:t>
      </w:r>
      <w:r w:rsidRPr="0090110C">
        <w:rPr>
          <w:rFonts w:ascii="Times New Roman" w:eastAsia="Calibri" w:hAnsi="Times New Roman" w:cs="Times New Roman"/>
          <w:color w:val="000000"/>
          <w:sz w:val="28"/>
          <w:szCs w:val="28"/>
          <w:lang w:val="ru-RU" w:eastAsia="ru-RU"/>
        </w:rPr>
        <w:t xml:space="preserve">Режим доступу: </w:t>
      </w:r>
      <w:hyperlink r:id="rId9" w:history="1">
        <w:r w:rsidRPr="0090110C">
          <w:rPr>
            <w:rFonts w:ascii="Times New Roman" w:eastAsia="Calibri" w:hAnsi="Times New Roman" w:cs="Times New Roman"/>
            <w:color w:val="000000"/>
            <w:sz w:val="28"/>
            <w:u w:val="single"/>
            <w:lang w:val="ru-RU" w:eastAsia="ru-RU"/>
          </w:rPr>
          <w:t>http://lj.oa.edu.ua/articles/2012/n1/12mrspvu.pdf</w:t>
        </w:r>
      </w:hyperlink>
      <w:r w:rsidRPr="0090110C">
        <w:rPr>
          <w:rFonts w:ascii="Times New Roman" w:eastAsia="Calibri" w:hAnsi="Times New Roman" w:cs="Times New Roman"/>
          <w:color w:val="000000"/>
          <w:sz w:val="28"/>
          <w:szCs w:val="28"/>
          <w:lang w:val="ru-RU" w:eastAsia="ru-RU"/>
        </w:rPr>
        <w:t>.</w:t>
      </w:r>
    </w:p>
    <w:p w:rsidR="0090110C" w:rsidRPr="0090110C" w:rsidRDefault="0090110C" w:rsidP="0090110C">
      <w:pPr>
        <w:numPr>
          <w:ilvl w:val="0"/>
          <w:numId w:val="15"/>
        </w:numPr>
        <w:spacing w:after="0" w:line="240" w:lineRule="auto"/>
        <w:ind w:firstLine="709"/>
        <w:contextualSpacing/>
        <w:jc w:val="both"/>
        <w:rPr>
          <w:rFonts w:ascii="Times New Roman" w:eastAsia="Calibri" w:hAnsi="Times New Roman" w:cs="Times New Roman"/>
          <w:color w:val="000000"/>
          <w:sz w:val="28"/>
          <w:szCs w:val="28"/>
          <w:lang w:eastAsia="ru-RU"/>
        </w:rPr>
      </w:pPr>
      <w:r w:rsidRPr="0090110C">
        <w:rPr>
          <w:rFonts w:ascii="Times New Roman" w:eastAsia="Calibri" w:hAnsi="Times New Roman" w:cs="Times New Roman"/>
          <w:color w:val="000000"/>
          <w:sz w:val="28"/>
          <w:szCs w:val="28"/>
          <w:lang w:eastAsia="ru-RU"/>
        </w:rPr>
        <w:t>Головін А. С. Захист прав і свобод людини і громадянина єдиним органом конституційної юрисдикції в Україні : монографія / А. С. Головін. – К.:Логос, 2012. – 384 с.</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keepNext/>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r w:rsidRPr="0090110C">
        <w:rPr>
          <w:rFonts w:ascii="Times New Roman" w:eastAsia="DejaVu Sans" w:hAnsi="Times New Roman" w:cs="Times New Roman"/>
          <w:kern w:val="3"/>
          <w:sz w:val="28"/>
          <w:szCs w:val="28"/>
          <w:lang w:eastAsia="zh-CN" w:bidi="hi-IN"/>
        </w:rPr>
        <w:t>“</w:t>
      </w:r>
      <w:r w:rsidRPr="0090110C">
        <w:rPr>
          <w:rFonts w:ascii="Times New Roman" w:eastAsia="DejaVu Sans" w:hAnsi="Times New Roman" w:cs="Times New Roman"/>
          <w:b/>
          <w:kern w:val="3"/>
          <w:sz w:val="28"/>
          <w:szCs w:val="28"/>
          <w:lang w:eastAsia="zh-CN" w:bidi="hi-IN"/>
        </w:rPr>
        <w:t>АДМІНІСТРАТИВНЕ ПРАВО УКРАЇНИ</w:t>
      </w:r>
      <w:r w:rsidRPr="0090110C">
        <w:rPr>
          <w:rFonts w:ascii="Times New Roman" w:eastAsia="DejaVu Sans" w:hAnsi="Times New Roman" w:cs="Times New Roman"/>
          <w:kern w:val="3"/>
          <w:sz w:val="28"/>
          <w:szCs w:val="28"/>
          <w:lang w:eastAsia="zh-CN" w:bidi="hi-IN"/>
        </w:rPr>
        <w:t>”</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8"/>
          <w:szCs w:val="28"/>
          <w:lang w:eastAsia="zh-CN" w:bidi="hi-IN"/>
        </w:rPr>
      </w:pPr>
      <w:r w:rsidRPr="0090110C">
        <w:rPr>
          <w:rFonts w:ascii="Times New Roman" w:eastAsia="DejaVu Sans" w:hAnsi="Times New Roman" w:cs="Times New Roman"/>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0"/>
          <w:szCs w:val="20"/>
          <w:lang w:eastAsia="zh-CN" w:bidi="hi-IN"/>
        </w:rPr>
      </w:pPr>
      <w:r w:rsidRPr="0090110C">
        <w:rPr>
          <w:rFonts w:ascii="Times New Roman" w:eastAsia="DejaVu Sans" w:hAnsi="Times New Roman" w:cs="Times New Roman"/>
          <w:kern w:val="3"/>
          <w:sz w:val="20"/>
          <w:szCs w:val="20"/>
          <w:lang w:eastAsia="zh-CN" w:bidi="hi-IN"/>
        </w:rPr>
        <w:t>(назва дисципліни)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 Адміністративне право як галузь права</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Історія становлення адміністративного права. Поняття адміністративного права. Співвідношення адміністративного права з іншими галузями права.</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Поняття і сутність предмету адміністративного права. Метод адміністративного права. Принципи адміністративного права. Система і джерела адміністративного права. Адміністративне право і адміністративна реформа.</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lastRenderedPageBreak/>
        <w:t>Адміністративна процедура: поняття та місце в предметі адміністративно-правовового регулювання. Порівняльний аналіз адміністративного процесу та процедури.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val="ru-RU" w:eastAsia="ru-RU"/>
        </w:rPr>
        <w:t>Тема 2. Управлінська діяльність в системі адміністративно-правового регулювання. Форми та методи публічного управління</w:t>
      </w:r>
      <w:r w:rsidRPr="0090110C">
        <w:rPr>
          <w:rFonts w:ascii="Times New Roman" w:eastAsia="Times New Roman" w:hAnsi="Times New Roman" w:cs="Times New Roman"/>
          <w:b/>
          <w:sz w:val="28"/>
          <w:szCs w:val="28"/>
          <w:lang w:eastAsia="ru-RU"/>
        </w:rPr>
        <w:t xml:space="preserve"> (адміністрування)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 xml:space="preserve">Управління: загальне поняття і соціальна природа. </w:t>
      </w:r>
      <w:r w:rsidRPr="0090110C">
        <w:rPr>
          <w:rFonts w:ascii="Times New Roman" w:eastAsia="Times New Roman" w:hAnsi="Times New Roman" w:cs="Times New Roman"/>
          <w:sz w:val="28"/>
          <w:szCs w:val="28"/>
          <w:lang w:eastAsia="ru-RU"/>
        </w:rPr>
        <w:t xml:space="preserve">Публічне управління як різновид соціального управління. Види публічного управління. Публічне управління і адміністрування.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Поняття державного управління у широкому і вузькому розумінні.</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Управління публічною службою в Україні. Співвідношення державного управління і виконавчої влади. Держав</w:t>
      </w:r>
      <w:r w:rsidRPr="0090110C">
        <w:rPr>
          <w:rFonts w:ascii="Times New Roman" w:eastAsia="Times New Roman" w:hAnsi="Times New Roman" w:cs="Times New Roman"/>
          <w:sz w:val="28"/>
          <w:szCs w:val="28"/>
          <w:lang w:val="ru-RU" w:eastAsia="ru-RU"/>
        </w:rPr>
        <w:t xml:space="preserve">не регулювання і державне управління: співвідношення понять.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Управління в органах державної влади та місцевого самоврядування. </w:t>
      </w:r>
      <w:r w:rsidRPr="0090110C">
        <w:rPr>
          <w:rFonts w:ascii="Times New Roman" w:eastAsia="Times New Roman" w:hAnsi="Times New Roman" w:cs="Times New Roman"/>
          <w:sz w:val="28"/>
          <w:szCs w:val="28"/>
          <w:lang w:val="ru-RU" w:eastAsia="ru-RU"/>
        </w:rPr>
        <w:t>Виконавча влада як гілка державної влади та її управлінська спрямованість. Методи державного управління. Форми державного управління. Правові акти державного управління.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Переконання як метод державного управління.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адміністративного примусу. Класифікація актів адміністративного примусу. Адміністративно-запобіжні заходи. Заходи адміністративного припинення.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3. Адміністративно-правові норми і відносини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адміністративно-правової норми. Державні гарантії дії адміністративно-правових норм. Структура адміністративно-правової норми. Гіпотеза та її види. Диспозиція та її особливості. Санкція. Класифікація адміністративно-правових норм (за спрямованістю змісту; за адресатами або суб'єктами; за формою припису; за галузевою належністю; за межею дії; за ступенем спільності; за повнотою викладених велінь; за юридичною силою). Реалізація норм адміністративного права (виконання, використання, додержання, застосування). Вимоги до застосування норм адміністративного права (законність, обґрунтованість, доцільність).</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і особливості (характерні риси) адміністративно-правових відносин. Види адміністративних правовідносин. Вертикальні і горизонтальні адміністративно-правові відносини.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4. Суб’єкти адміністративного права</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Поняття та система суб’єктів адміністративного права. Фізичні особи як суб’єкти адміністративного права.</w:t>
      </w:r>
      <w:r w:rsidRPr="0090110C">
        <w:rPr>
          <w:rFonts w:ascii="Times New Roman" w:eastAsia="Times New Roman" w:hAnsi="Times New Roman" w:cs="Times New Roman"/>
          <w:sz w:val="28"/>
          <w:szCs w:val="28"/>
          <w:lang w:eastAsia="ru-RU"/>
        </w:rPr>
        <w:t xml:space="preserve">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Президент України та його повноваження в сфері виконавчої влади.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Адміністративно-правовий статус Кабінету Міністрів України, центральних органів державної виконавчої влади та місцевих державних адміністрацій.</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Адміністративно-правовий статус органів місцевого самоврядування. Служба в органах місцевого самоврядування.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lastRenderedPageBreak/>
        <w:t>Підприємства, установи, організації як суб’єкти адміністративного права.</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Об’єднання громадян як суб’єкти адміністративного права.</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 xml:space="preserve">Тема 5. Забезпечення законності та дотримання дисципліни в </w:t>
      </w:r>
      <w:r w:rsidRPr="0090110C">
        <w:rPr>
          <w:rFonts w:ascii="Times New Roman" w:eastAsia="Times New Roman" w:hAnsi="Times New Roman" w:cs="Times New Roman"/>
          <w:b/>
          <w:sz w:val="28"/>
          <w:szCs w:val="28"/>
          <w:lang w:eastAsia="ru-RU"/>
        </w:rPr>
        <w:t>публічному</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адмініструванні</w:t>
      </w:r>
      <w:r w:rsidRPr="0090110C">
        <w:rPr>
          <w:rFonts w:ascii="Times New Roman" w:eastAsia="Times New Roman" w:hAnsi="Times New Roman" w:cs="Times New Roman"/>
          <w:b/>
          <w:sz w:val="28"/>
          <w:szCs w:val="28"/>
          <w:lang w:val="ru-RU" w:eastAsia="ru-RU"/>
        </w:rPr>
        <w:t>. Адміністративно-правові режими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Суть і значення законності в </w:t>
      </w:r>
      <w:r w:rsidRPr="0090110C">
        <w:rPr>
          <w:rFonts w:ascii="Times New Roman" w:eastAsia="Times New Roman" w:hAnsi="Times New Roman" w:cs="Times New Roman"/>
          <w:sz w:val="28"/>
          <w:szCs w:val="28"/>
          <w:lang w:eastAsia="ru-RU"/>
        </w:rPr>
        <w:t>публічному</w:t>
      </w:r>
      <w:r w:rsidRPr="0090110C">
        <w:rPr>
          <w:rFonts w:ascii="Times New Roman" w:eastAsia="Times New Roman" w:hAnsi="Times New Roman" w:cs="Times New Roman"/>
          <w:sz w:val="28"/>
          <w:szCs w:val="28"/>
          <w:lang w:val="ru-RU" w:eastAsia="ru-RU"/>
        </w:rPr>
        <w:t xml:space="preserve"> управлінні. Способи забезпечення законності в державному управлінні.</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Державний контроль: поняття і роль у державному управлінні. Види державного контролю: а) Внутрішній адміністративний контроль; б) Контроль з боку Президента України; в) Парламентський контроль; г) Судовий контроль; д) Прокурорський нагляд.</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Звернення громадян.</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Адміністративно-правові режими.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 xml:space="preserve">Тема 6. Публічна служба в Україні.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 xml:space="preserve">Поняття та ознаки публічної служби.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Види публічної служби: </w:t>
      </w:r>
      <w:r w:rsidRPr="0090110C">
        <w:rPr>
          <w:rFonts w:ascii="Times New Roman" w:eastAsia="Times New Roman" w:hAnsi="Times New Roman" w:cs="Times New Roman"/>
          <w:sz w:val="28"/>
          <w:lang w:val="ru-RU" w:eastAsia="ru-RU"/>
        </w:rPr>
        <w:t>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місцевого самоврядування</w:t>
      </w:r>
      <w:r w:rsidRPr="0090110C">
        <w:rPr>
          <w:rFonts w:ascii="Times New Roman" w:eastAsia="Times New Roman" w:hAnsi="Times New Roman" w:cs="Times New Roman"/>
          <w:sz w:val="28"/>
          <w:lang w:eastAsia="ru-RU"/>
        </w:rPr>
        <w:t>.</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Державна служба – інститут адміністративного права. Поняття, особливості та види державної служби.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і види державних службовців. Права і обов’язки державних службовців. Порядок проходження державної служби. Відповідальність державних службовців. Дисциплінарна відповідальність в адміністративному праві.</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Основні напрямки реформування публічної служби.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і види правових актів управління, вимоги, що ставляться до них. Адміністративні договори. Поняття, види та правова форма методів державного управління.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 xml:space="preserve">Тема 7. Адміністративна відповідальність та її місце серед інших видів юридичної відповідальності. </w:t>
      </w:r>
      <w:r w:rsidRPr="0090110C">
        <w:rPr>
          <w:rFonts w:ascii="Times New Roman" w:eastAsia="Times New Roman" w:hAnsi="Times New Roman" w:cs="Times New Roman"/>
          <w:b/>
          <w:sz w:val="28"/>
          <w:szCs w:val="28"/>
          <w:lang w:val="ru-RU" w:eastAsia="ru-RU"/>
        </w:rPr>
        <w:t>Поняття та склад адміністративного проступку (правопорушення)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і ознаки адміністративної відповідальності. Відмежування адміністративної відповідальності від інших видів юридичної відповідальності. Підстави адміністративної відповідальності. Адміністративна відповідальність неповнолітніх. Адміністративна відповідальність юридичних осіб.</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адміністративного правопорушення (проступку), його ознаки. Юридичний склад адміністративного правопорушення.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8. Провадження у справах про адміністративні правопорушення. Поняття, види та порядок накладення адміністративних стягнень</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lastRenderedPageBreak/>
        <w:t>Заходи забезпечення провадження у справах про адміністративні правопорушення. Загальна характеристика.</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Порядок провадження у справах про адміністративні правопорушення. Стадії провадження. Суб’єкти  провадження  у справах про адміністративні правопорушення.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Постанова по справі про адміністративні правопорушення.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Відстрочка та давність виконання постанови про накладення адміністративного стягнення.</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мета адміністративного стягнення. Система і види адміністративних стягнень.</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Обставини, що обтяжують та пом’якшують відповідальність за адміністративні правопорушення. Накладення адміністративних стягнень.</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9. Поняття, види та процедура надання адміністративних послуг</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види послуг. Поняття та ознаки адміністративних послуг. Розмежування різних видів послуг. Підходи до класифікації адміністративних послуг. Реєстр адміністративних послуг. Строки надання та оплата адміністративних послуг.</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Забезпечення можливості надання адміністративних послуг та їх законодавче регулювання. Державна політика у сфері надання адміністративних послуг.</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Адміністративна процедура надання адміністративних послуг та адміністративний процес: порівняльний аналіз.</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Сутність адміністративно-процедурної діяльності. Суб’єкти адміністративно-процедурної діяльності. Шляхи вдосконалення системи адміністративних послуг в Україні.</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w:t>
      </w:r>
      <w:r w:rsidRPr="0090110C">
        <w:rPr>
          <w:rFonts w:ascii="Times New Roman" w:eastAsia="Times New Roman" w:hAnsi="Times New Roman" w:cs="Times New Roman"/>
          <w:b/>
          <w:sz w:val="28"/>
          <w:szCs w:val="28"/>
          <w:lang w:eastAsia="ru-RU"/>
        </w:rPr>
        <w:t>0</w:t>
      </w:r>
      <w:r w:rsidRPr="0090110C">
        <w:rPr>
          <w:rFonts w:ascii="Times New Roman" w:eastAsia="Times New Roman" w:hAnsi="Times New Roman" w:cs="Times New Roman"/>
          <w:b/>
          <w:sz w:val="28"/>
          <w:szCs w:val="28"/>
          <w:lang w:val="ru-RU" w:eastAsia="ru-RU"/>
        </w:rPr>
        <w:t xml:space="preserve">. Правові засади </w:t>
      </w:r>
      <w:r w:rsidRPr="0090110C">
        <w:rPr>
          <w:rFonts w:ascii="Times New Roman" w:eastAsia="Times New Roman" w:hAnsi="Times New Roman" w:cs="Times New Roman"/>
          <w:b/>
          <w:sz w:val="28"/>
          <w:szCs w:val="28"/>
          <w:lang w:eastAsia="ru-RU"/>
        </w:rPr>
        <w:t xml:space="preserve">публічного </w:t>
      </w:r>
      <w:r w:rsidRPr="0090110C">
        <w:rPr>
          <w:rFonts w:ascii="Times New Roman" w:eastAsia="Times New Roman" w:hAnsi="Times New Roman" w:cs="Times New Roman"/>
          <w:b/>
          <w:sz w:val="28"/>
          <w:szCs w:val="28"/>
          <w:lang w:val="ru-RU" w:eastAsia="ru-RU"/>
        </w:rPr>
        <w:t>управління економікою та промисловістю</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Правове регулювання управління економікою. Завдання, функції та методи державного управління економікою. Організація управління економікою, державний контроль у сфері економіки.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Організаційно-правові засади управління промисловістю. Система органів управління промисловістю. Місцеве самоврядування і промисловість. Державний контроль і нагляд в промисловості.</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val="ru-RU" w:eastAsia="ru-RU"/>
        </w:rPr>
        <w:t>Тема 1</w:t>
      </w:r>
      <w:r w:rsidRPr="0090110C">
        <w:rPr>
          <w:rFonts w:ascii="Times New Roman" w:eastAsia="Times New Roman" w:hAnsi="Times New Roman" w:cs="Times New Roman"/>
          <w:b/>
          <w:sz w:val="28"/>
          <w:szCs w:val="28"/>
          <w:lang w:eastAsia="ru-RU"/>
        </w:rPr>
        <w:t>1</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Публічне адміністрування</w:t>
      </w:r>
      <w:r w:rsidRPr="0090110C">
        <w:rPr>
          <w:rFonts w:ascii="Times New Roman" w:eastAsia="Times New Roman" w:hAnsi="Times New Roman" w:cs="Times New Roman"/>
          <w:b/>
          <w:sz w:val="28"/>
          <w:szCs w:val="28"/>
          <w:lang w:val="ru-RU" w:eastAsia="ru-RU"/>
        </w:rPr>
        <w:t xml:space="preserve"> будівництв</w:t>
      </w:r>
      <w:r w:rsidRPr="0090110C">
        <w:rPr>
          <w:rFonts w:ascii="Times New Roman" w:eastAsia="Times New Roman" w:hAnsi="Times New Roman" w:cs="Times New Roman"/>
          <w:b/>
          <w:sz w:val="28"/>
          <w:szCs w:val="28"/>
          <w:lang w:eastAsia="ru-RU"/>
        </w:rPr>
        <w:t>а</w:t>
      </w:r>
      <w:r w:rsidRPr="0090110C">
        <w:rPr>
          <w:rFonts w:ascii="Times New Roman" w:eastAsia="Times New Roman" w:hAnsi="Times New Roman" w:cs="Times New Roman"/>
          <w:b/>
          <w:sz w:val="28"/>
          <w:szCs w:val="28"/>
          <w:lang w:val="ru-RU" w:eastAsia="ru-RU"/>
        </w:rPr>
        <w:t>, житлово-комунальн</w:t>
      </w:r>
      <w:r w:rsidRPr="0090110C">
        <w:rPr>
          <w:rFonts w:ascii="Times New Roman" w:eastAsia="Times New Roman" w:hAnsi="Times New Roman" w:cs="Times New Roman"/>
          <w:b/>
          <w:sz w:val="28"/>
          <w:szCs w:val="28"/>
          <w:lang w:eastAsia="ru-RU"/>
        </w:rPr>
        <w:t>ого</w:t>
      </w:r>
      <w:r w:rsidRPr="0090110C">
        <w:rPr>
          <w:rFonts w:ascii="Times New Roman" w:eastAsia="Times New Roman" w:hAnsi="Times New Roman" w:cs="Times New Roman"/>
          <w:b/>
          <w:sz w:val="28"/>
          <w:szCs w:val="28"/>
          <w:lang w:val="ru-RU" w:eastAsia="ru-RU"/>
        </w:rPr>
        <w:t xml:space="preserve"> господарств</w:t>
      </w:r>
      <w:r w:rsidRPr="0090110C">
        <w:rPr>
          <w:rFonts w:ascii="Times New Roman" w:eastAsia="Times New Roman" w:hAnsi="Times New Roman" w:cs="Times New Roman"/>
          <w:b/>
          <w:sz w:val="28"/>
          <w:szCs w:val="28"/>
          <w:lang w:eastAsia="ru-RU"/>
        </w:rPr>
        <w:t>а</w:t>
      </w:r>
      <w:r w:rsidRPr="0090110C">
        <w:rPr>
          <w:rFonts w:ascii="Times New Roman" w:eastAsia="Times New Roman" w:hAnsi="Times New Roman" w:cs="Times New Roman"/>
          <w:b/>
          <w:sz w:val="28"/>
          <w:szCs w:val="28"/>
          <w:lang w:val="ru-RU" w:eastAsia="ru-RU"/>
        </w:rPr>
        <w:t xml:space="preserve"> та комунікаці</w:t>
      </w:r>
      <w:r w:rsidRPr="0090110C">
        <w:rPr>
          <w:rFonts w:ascii="Times New Roman" w:eastAsia="Times New Roman" w:hAnsi="Times New Roman" w:cs="Times New Roman"/>
          <w:b/>
          <w:sz w:val="28"/>
          <w:szCs w:val="28"/>
          <w:lang w:eastAsia="ru-RU"/>
        </w:rPr>
        <w:t>й</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Організаційно-правові засади управління будівництвом і житлово-комунальним господарством. Система органів управління будівництвом і житлово-комунальним господарством. Місцеве самоврядування та житлово-комунальне господарство. Державний контроль у житлово-комунальному господарстві. Адміністративна відповідальність за порушення у сфері будівництва та житлово-комунального господарства.</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lastRenderedPageBreak/>
        <w:t>Організаційно-правові засади управління комунікаціями. Управління транспортом. Органи управління зв’язком.</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w:t>
      </w:r>
      <w:r w:rsidRPr="0090110C">
        <w:rPr>
          <w:rFonts w:ascii="Times New Roman" w:eastAsia="Times New Roman" w:hAnsi="Times New Roman" w:cs="Times New Roman"/>
          <w:b/>
          <w:sz w:val="28"/>
          <w:szCs w:val="28"/>
          <w:lang w:eastAsia="ru-RU"/>
        </w:rPr>
        <w:t>2</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Публічне у</w:t>
      </w:r>
      <w:r w:rsidRPr="0090110C">
        <w:rPr>
          <w:rFonts w:ascii="Times New Roman" w:eastAsia="Times New Roman" w:hAnsi="Times New Roman" w:cs="Times New Roman"/>
          <w:b/>
          <w:sz w:val="28"/>
          <w:szCs w:val="28"/>
          <w:lang w:val="ru-RU" w:eastAsia="ru-RU"/>
        </w:rPr>
        <w:t>правління використанням і охороною природних ресурсів</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Адміністративно-правові засади управління використанням та охороною природних ресурсів. Органи управління використанням і охороною природних ресурсів. Місцеве самоврядування і охорона природних ресурсів. Державний контроль за використанням та охороною природних ресурсів. Адміністративна відповідальність за порушення у сфері використання та охорони природних ресурсів.</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w:t>
      </w:r>
      <w:r w:rsidRPr="0090110C">
        <w:rPr>
          <w:rFonts w:ascii="Times New Roman" w:eastAsia="Times New Roman" w:hAnsi="Times New Roman" w:cs="Times New Roman"/>
          <w:b/>
          <w:sz w:val="28"/>
          <w:szCs w:val="28"/>
          <w:lang w:eastAsia="ru-RU"/>
        </w:rPr>
        <w:t>3</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Публічне у</w:t>
      </w:r>
      <w:r w:rsidRPr="0090110C">
        <w:rPr>
          <w:rFonts w:ascii="Times New Roman" w:eastAsia="Times New Roman" w:hAnsi="Times New Roman" w:cs="Times New Roman"/>
          <w:b/>
          <w:sz w:val="28"/>
          <w:szCs w:val="28"/>
          <w:lang w:val="ru-RU" w:eastAsia="ru-RU"/>
        </w:rPr>
        <w:t>правління фінансами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Адміністративно-правове регулювання у сфері фінансів. Органи управління фінансами.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Публічний ф</w:t>
      </w:r>
      <w:r w:rsidRPr="0090110C">
        <w:rPr>
          <w:rFonts w:ascii="Times New Roman" w:eastAsia="Times New Roman" w:hAnsi="Times New Roman" w:cs="Times New Roman"/>
          <w:sz w:val="28"/>
          <w:szCs w:val="28"/>
          <w:lang w:val="ru-RU" w:eastAsia="ru-RU"/>
        </w:rPr>
        <w:t>інансовий контроль</w:t>
      </w:r>
      <w:r w:rsidRPr="0090110C">
        <w:rPr>
          <w:rFonts w:ascii="Times New Roman" w:eastAsia="Times New Roman" w:hAnsi="Times New Roman" w:cs="Times New Roman"/>
          <w:sz w:val="28"/>
          <w:szCs w:val="28"/>
          <w:lang w:eastAsia="ru-RU"/>
        </w:rPr>
        <w:t xml:space="preserve"> і аудит</w:t>
      </w:r>
      <w:r w:rsidRPr="0090110C">
        <w:rPr>
          <w:rFonts w:ascii="Times New Roman" w:eastAsia="Times New Roman" w:hAnsi="Times New Roman" w:cs="Times New Roman"/>
          <w:sz w:val="28"/>
          <w:szCs w:val="28"/>
          <w:lang w:val="ru-RU" w:eastAsia="ru-RU"/>
        </w:rPr>
        <w:t>: поняття, види, методи.</w:t>
      </w:r>
      <w:r w:rsidRPr="0090110C">
        <w:rPr>
          <w:rFonts w:ascii="Times New Roman" w:eastAsia="Times New Roman" w:hAnsi="Times New Roman" w:cs="Times New Roman"/>
          <w:sz w:val="28"/>
          <w:szCs w:val="28"/>
          <w:lang w:eastAsia="ru-RU"/>
        </w:rPr>
        <w:t xml:space="preserve"> Суб</w:t>
      </w:r>
      <w:r w:rsidRPr="0090110C">
        <w:rPr>
          <w:rFonts w:ascii="Times New Roman" w:eastAsia="Times New Roman" w:hAnsi="Times New Roman" w:cs="Times New Roman"/>
          <w:sz w:val="28"/>
          <w:szCs w:val="28"/>
          <w:lang w:val="ru-RU" w:eastAsia="ru-RU"/>
        </w:rPr>
        <w:t>`</w:t>
      </w:r>
      <w:r w:rsidRPr="0090110C">
        <w:rPr>
          <w:rFonts w:ascii="Times New Roman" w:eastAsia="Times New Roman" w:hAnsi="Times New Roman" w:cs="Times New Roman"/>
          <w:sz w:val="28"/>
          <w:szCs w:val="28"/>
          <w:lang w:eastAsia="ru-RU"/>
        </w:rPr>
        <w:t xml:space="preserve">єкти </w:t>
      </w:r>
      <w:r w:rsidRPr="0090110C">
        <w:rPr>
          <w:rFonts w:ascii="Times New Roman" w:eastAsia="Times New Roman" w:hAnsi="Times New Roman" w:cs="Times New Roman"/>
          <w:sz w:val="28"/>
          <w:szCs w:val="28"/>
          <w:lang w:val="ru-RU" w:eastAsia="ru-RU"/>
        </w:rPr>
        <w:t>фінансового контролю.</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У</w:t>
      </w:r>
      <w:r w:rsidRPr="0090110C">
        <w:rPr>
          <w:rFonts w:ascii="Times New Roman" w:eastAsia="Times New Roman" w:hAnsi="Times New Roman" w:cs="Times New Roman"/>
          <w:sz w:val="28"/>
          <w:szCs w:val="28"/>
          <w:lang w:val="ru-RU" w:eastAsia="ru-RU"/>
        </w:rPr>
        <w:t>правління банківською системою.</w:t>
      </w:r>
      <w:r w:rsidRPr="0090110C">
        <w:rPr>
          <w:rFonts w:ascii="Times New Roman" w:eastAsia="Times New Roman" w:hAnsi="Times New Roman" w:cs="Times New Roman"/>
          <w:sz w:val="28"/>
          <w:szCs w:val="28"/>
          <w:lang w:eastAsia="ru-RU"/>
        </w:rPr>
        <w:t xml:space="preserve"> Роль банків у розвитку економіки держави.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w:t>
      </w:r>
      <w:r w:rsidRPr="0090110C">
        <w:rPr>
          <w:rFonts w:ascii="Times New Roman" w:eastAsia="Times New Roman" w:hAnsi="Times New Roman" w:cs="Times New Roman"/>
          <w:b/>
          <w:sz w:val="28"/>
          <w:szCs w:val="28"/>
          <w:lang w:eastAsia="ru-RU"/>
        </w:rPr>
        <w:t>4</w:t>
      </w:r>
      <w:r w:rsidRPr="0090110C">
        <w:rPr>
          <w:rFonts w:ascii="Times New Roman" w:eastAsia="Times New Roman" w:hAnsi="Times New Roman" w:cs="Times New Roman"/>
          <w:b/>
          <w:sz w:val="28"/>
          <w:szCs w:val="28"/>
          <w:lang w:val="ru-RU" w:eastAsia="ru-RU"/>
        </w:rPr>
        <w:t>. Управління зовнішньоекономічною діяльністю та митною справою, закордонними справами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Адміністративно-правове регулювання управління зовнішньоекономічною діяльністю. Органи управління зовнішньоекономічною діяльністю.</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Організаційно-правові засади управління митною справою, державне управління у сфері реалізації митної політики. Митний контроль. Адміністративна відповідальність за порушення митних правил.</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Правові засади управління закордонними справами. Органи управління закордонними справами. Адміністративно-правове регулювання в’їзду в Україну та виїзду за кордон.</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w:t>
      </w:r>
      <w:r w:rsidRPr="0090110C">
        <w:rPr>
          <w:rFonts w:ascii="Times New Roman" w:eastAsia="Times New Roman" w:hAnsi="Times New Roman" w:cs="Times New Roman"/>
          <w:b/>
          <w:sz w:val="28"/>
          <w:szCs w:val="28"/>
          <w:lang w:eastAsia="ru-RU"/>
        </w:rPr>
        <w:t>5</w:t>
      </w:r>
      <w:r w:rsidRPr="0090110C">
        <w:rPr>
          <w:rFonts w:ascii="Times New Roman" w:eastAsia="Times New Roman" w:hAnsi="Times New Roman" w:cs="Times New Roman"/>
          <w:b/>
          <w:sz w:val="28"/>
          <w:szCs w:val="28"/>
          <w:lang w:val="ru-RU" w:eastAsia="ru-RU"/>
        </w:rPr>
        <w:t>. Управління обороною</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Правові засади управління обороною. Збройні Сили України, їх види. Військова служба. Адміністративна відповідальність за порушення законодавства про військовий обов’язок та військову службу.</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w:t>
      </w:r>
      <w:r w:rsidRPr="0090110C">
        <w:rPr>
          <w:rFonts w:ascii="Times New Roman" w:eastAsia="Times New Roman" w:hAnsi="Times New Roman" w:cs="Times New Roman"/>
          <w:b/>
          <w:sz w:val="28"/>
          <w:szCs w:val="28"/>
          <w:lang w:eastAsia="ru-RU"/>
        </w:rPr>
        <w:t>6</w:t>
      </w:r>
      <w:r w:rsidRPr="0090110C">
        <w:rPr>
          <w:rFonts w:ascii="Times New Roman" w:eastAsia="Times New Roman" w:hAnsi="Times New Roman" w:cs="Times New Roman"/>
          <w:b/>
          <w:sz w:val="28"/>
          <w:szCs w:val="28"/>
          <w:lang w:val="ru-RU" w:eastAsia="ru-RU"/>
        </w:rPr>
        <w:t>. Управління національною безпекою, забезпечення безпеки в надзвичайних ситуаціях</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Організаційно-правові засади управління національною безпекою. Державний кордон та його охорона. Поняття та види надзвичайних ситуацій. Правові основи забезпечення безпеки в надзвичайних ситуаціях. Державна система запобігання та ліквідації надзвичайних ситуацій. Органи забезпечення безпеки в надзвичайних ситуаціях.</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lastRenderedPageBreak/>
        <w:t>Тема 1</w:t>
      </w:r>
      <w:r w:rsidRPr="0090110C">
        <w:rPr>
          <w:rFonts w:ascii="Times New Roman" w:eastAsia="Times New Roman" w:hAnsi="Times New Roman" w:cs="Times New Roman"/>
          <w:b/>
          <w:sz w:val="28"/>
          <w:szCs w:val="28"/>
          <w:lang w:eastAsia="ru-RU"/>
        </w:rPr>
        <w:t>7</w:t>
      </w:r>
      <w:r w:rsidRPr="0090110C">
        <w:rPr>
          <w:rFonts w:ascii="Times New Roman" w:eastAsia="Times New Roman" w:hAnsi="Times New Roman" w:cs="Times New Roman"/>
          <w:b/>
          <w:sz w:val="28"/>
          <w:szCs w:val="28"/>
          <w:lang w:val="ru-RU" w:eastAsia="ru-RU"/>
        </w:rPr>
        <w:t>. Управління внутрішніми справами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 xml:space="preserve">Адміністративно-правові засади управління внутрішніми справами. Структура органів управління внутрішніми справами. </w:t>
      </w:r>
      <w:r w:rsidRPr="0090110C">
        <w:rPr>
          <w:rFonts w:ascii="Times New Roman" w:eastAsia="Times New Roman" w:hAnsi="Times New Roman" w:cs="Times New Roman"/>
          <w:sz w:val="28"/>
          <w:szCs w:val="28"/>
          <w:lang w:eastAsia="ru-RU"/>
        </w:rPr>
        <w:t xml:space="preserve">Міністерство внутрішніх справ та органи, які ним координуються. Діяльність національної поліції та гвардії. </w:t>
      </w:r>
      <w:r w:rsidRPr="0090110C">
        <w:rPr>
          <w:rFonts w:ascii="Times New Roman" w:eastAsia="Times New Roman" w:hAnsi="Times New Roman" w:cs="Times New Roman"/>
          <w:sz w:val="28"/>
          <w:szCs w:val="28"/>
          <w:lang w:val="ru-RU" w:eastAsia="ru-RU"/>
        </w:rPr>
        <w:t>Служба в органах внутрішніх справ.</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Дисциплінарна відповідальність публічних службовців внутрішніх справ.</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w:t>
      </w:r>
      <w:r w:rsidRPr="0090110C">
        <w:rPr>
          <w:rFonts w:ascii="Times New Roman" w:eastAsia="Times New Roman" w:hAnsi="Times New Roman" w:cs="Times New Roman"/>
          <w:b/>
          <w:sz w:val="28"/>
          <w:szCs w:val="28"/>
          <w:lang w:eastAsia="ru-RU"/>
        </w:rPr>
        <w:t>8</w:t>
      </w:r>
      <w:r w:rsidRPr="0090110C">
        <w:rPr>
          <w:rFonts w:ascii="Times New Roman" w:eastAsia="Times New Roman" w:hAnsi="Times New Roman" w:cs="Times New Roman"/>
          <w:b/>
          <w:sz w:val="28"/>
          <w:szCs w:val="28"/>
          <w:lang w:val="ru-RU" w:eastAsia="ru-RU"/>
        </w:rPr>
        <w:t>. Державне управління юстицією</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Організаційно-правові засади управління юстицією. Система та структура органів юстиції. Реєстрація актів цивільного стану.</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Організація нотаріальної служби. Взаємодія органів юстиції з судовою системою та адвокатурою.</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w:t>
      </w: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 xml:space="preserve">Тема </w:t>
      </w:r>
      <w:r w:rsidRPr="0090110C">
        <w:rPr>
          <w:rFonts w:ascii="Times New Roman" w:eastAsia="Times New Roman" w:hAnsi="Times New Roman" w:cs="Times New Roman"/>
          <w:b/>
          <w:sz w:val="28"/>
          <w:szCs w:val="28"/>
          <w:lang w:eastAsia="ru-RU"/>
        </w:rPr>
        <w:t>19</w:t>
      </w:r>
      <w:r w:rsidRPr="0090110C">
        <w:rPr>
          <w:rFonts w:ascii="Times New Roman" w:eastAsia="Times New Roman" w:hAnsi="Times New Roman" w:cs="Times New Roman"/>
          <w:b/>
          <w:sz w:val="28"/>
          <w:szCs w:val="28"/>
          <w:lang w:val="ru-RU" w:eastAsia="ru-RU"/>
        </w:rPr>
        <w:t>. Організація управління інформаційними ресурсами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 xml:space="preserve">Поняття та складові інформаційних ресурсів у </w:t>
      </w:r>
      <w:r w:rsidRPr="0090110C">
        <w:rPr>
          <w:rFonts w:ascii="Times New Roman" w:eastAsia="Times New Roman" w:hAnsi="Times New Roman" w:cs="Times New Roman"/>
          <w:sz w:val="28"/>
          <w:szCs w:val="28"/>
          <w:lang w:eastAsia="ru-RU"/>
        </w:rPr>
        <w:t>публічному</w:t>
      </w:r>
      <w:r w:rsidRPr="0090110C">
        <w:rPr>
          <w:rFonts w:ascii="Times New Roman" w:eastAsia="Times New Roman" w:hAnsi="Times New Roman" w:cs="Times New Roman"/>
          <w:sz w:val="28"/>
          <w:szCs w:val="28"/>
          <w:lang w:val="ru-RU" w:eastAsia="ru-RU"/>
        </w:rPr>
        <w:t xml:space="preserve"> управлінні. Організаційно-правові засади управління інформаційними ресурсами. Система органів управління інформаційними ресурсами. Адміністративна відповідальність за порушення в інформаційній сфері.</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Доступ до інформації. Основи використання персональних даних та публічна інформація. Державна таємниця та інші види інформації з обмеженим доступом: правові основи.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567"/>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20. Основи адміністративного процесу</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адміністративного процесу та його особливості</w:t>
      </w:r>
      <w:r w:rsidRPr="0090110C">
        <w:rPr>
          <w:rFonts w:ascii="Times New Roman" w:eastAsia="Times New Roman" w:hAnsi="Times New Roman" w:cs="Times New Roman"/>
          <w:sz w:val="28"/>
          <w:szCs w:val="28"/>
          <w:lang w:eastAsia="ru-RU"/>
        </w:rPr>
        <w:t>.</w:t>
      </w:r>
      <w:r w:rsidRPr="0090110C">
        <w:rPr>
          <w:rFonts w:ascii="Times New Roman" w:eastAsia="Times New Roman" w:hAnsi="Times New Roman" w:cs="Times New Roman"/>
          <w:sz w:val="28"/>
          <w:szCs w:val="28"/>
          <w:lang w:val="ru-RU" w:eastAsia="ru-RU"/>
        </w:rPr>
        <w:t xml:space="preserve"> Форми адміністративного процесу. Ознаки адміністративного процесу: наявність суб'єкта владних повноважень як сторони адміністративного судочинства; неслужбова сфера процесуальної діяльності; наявність адміністративної справи; чітка регламентація повноважень органів влади; строковість вирішення справи. </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елементи структури адміністративного процесу. Адміністративні провадження, їх стадії.</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та види адміністративних проваджень. Ознаки адміністративного провадження. Провадження у сфері управління, провадження з адміністративного судочинства та адміністративно-деліктні провадження </w:t>
      </w:r>
      <w:r w:rsidRPr="0090110C">
        <w:rPr>
          <w:rFonts w:ascii="Times New Roman" w:eastAsia="Times New Roman" w:hAnsi="Times New Roman" w:cs="Times New Roman"/>
          <w:sz w:val="28"/>
          <w:szCs w:val="28"/>
          <w:lang w:eastAsia="ru-RU"/>
        </w:rPr>
        <w:t>в системі</w:t>
      </w:r>
      <w:r w:rsidRPr="0090110C">
        <w:rPr>
          <w:rFonts w:ascii="Times New Roman" w:eastAsia="Times New Roman" w:hAnsi="Times New Roman" w:cs="Times New Roman"/>
          <w:sz w:val="28"/>
          <w:szCs w:val="28"/>
          <w:lang w:val="ru-RU" w:eastAsia="ru-RU"/>
        </w:rPr>
        <w:t xml:space="preserve"> адміністративного процесу.</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Стадії адміністративних проваджень, їх характеристика. Адміністративні процедури, їх поняття, ознаки та види.</w:t>
      </w:r>
    </w:p>
    <w:p w:rsidR="0090110C" w:rsidRPr="0090110C" w:rsidRDefault="0090110C" w:rsidP="0090110C">
      <w:pPr>
        <w:spacing w:after="0" w:line="240" w:lineRule="auto"/>
        <w:ind w:firstLine="567"/>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Адміністративна юрисдикція та адміністративна юстиція: співвідношення понять; їх характеристика та ознаки. </w:t>
      </w:r>
    </w:p>
    <w:p w:rsidR="0090110C" w:rsidRPr="0090110C" w:rsidRDefault="0090110C" w:rsidP="009011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uk-UA"/>
        </w:rPr>
      </w:pPr>
      <w:r w:rsidRPr="0090110C">
        <w:rPr>
          <w:rFonts w:ascii="Times New Roman" w:eastAsia="Times New Roman" w:hAnsi="Times New Roman" w:cs="Times New Roman"/>
          <w:b/>
          <w:bCs/>
          <w:color w:val="000000"/>
          <w:sz w:val="28"/>
          <w:szCs w:val="28"/>
          <w:lang w:eastAsia="uk-UA"/>
        </w:rPr>
        <w:t>ПЕРЕЛІК РЕКОМЕНДОВАНОЇ ЛІТЕРАТУРИ</w:t>
      </w:r>
    </w:p>
    <w:p w:rsidR="0090110C" w:rsidRPr="0090110C" w:rsidRDefault="0090110C" w:rsidP="0090110C">
      <w:pPr>
        <w:spacing w:after="0" w:line="240" w:lineRule="auto"/>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1.  Адміністративне право України: навчальний посібник для підготовки до іспитів /упоряд. І.В. Тетарчук, Т.Є. Дяків.-К.:ЦУЛ, 2013.  214с.</w:t>
      </w:r>
    </w:p>
    <w:p w:rsidR="0090110C" w:rsidRPr="0090110C" w:rsidRDefault="0090110C" w:rsidP="0090110C">
      <w:pPr>
        <w:spacing w:after="0" w:line="240" w:lineRule="auto"/>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lastRenderedPageBreak/>
        <w:t>2.  Загальне адміністративне право : підручник / [Гриценко І.С., Мельник Р.С., Пухтецька А.А. та інші ]; за заг. ред. І.С. Гриценко.  К.: Юрінком Інтер, 2015. 568 c.</w:t>
      </w:r>
    </w:p>
    <w:p w:rsidR="0090110C" w:rsidRPr="0090110C" w:rsidRDefault="0090110C" w:rsidP="0090110C">
      <w:pPr>
        <w:spacing w:after="0" w:line="240" w:lineRule="auto"/>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3.  Адміністративне право України: Підручник / за заг ред. Ю. П. Битяка, В. М. Гаращука, В.В. Зуй  Х.: Право, 2013.  656 с.</w:t>
      </w:r>
    </w:p>
    <w:p w:rsidR="0090110C" w:rsidRPr="0090110C" w:rsidRDefault="0090110C" w:rsidP="0090110C">
      <w:pPr>
        <w:spacing w:after="0" w:line="240" w:lineRule="auto"/>
        <w:jc w:val="both"/>
        <w:rPr>
          <w:rFonts w:ascii="Times New Roman" w:eastAsia="Times New Roman" w:hAnsi="Times New Roman" w:cs="Times New Roman"/>
          <w:color w:val="000000"/>
          <w:sz w:val="28"/>
          <w:szCs w:val="28"/>
          <w:lang w:eastAsia="ru-RU"/>
        </w:rPr>
      </w:pPr>
      <w:bookmarkStart w:id="0" w:name="n3"/>
      <w:bookmarkEnd w:id="0"/>
      <w:r w:rsidRPr="0090110C">
        <w:rPr>
          <w:rFonts w:ascii="Times New Roman" w:eastAsia="Times New Roman" w:hAnsi="Times New Roman" w:cs="Times New Roman"/>
          <w:color w:val="000000"/>
          <w:sz w:val="28"/>
          <w:szCs w:val="28"/>
          <w:lang w:val="ru-RU" w:eastAsia="ru-RU"/>
        </w:rPr>
        <w:t>4.  Науково-практичний коментар до Закону України «Про адміністративні послуги» / За заг. ред. В.П.Тимощука.  К.: ФОП Москаленко О.М., 2013. 392 с.</w:t>
      </w:r>
    </w:p>
    <w:p w:rsidR="0090110C" w:rsidRPr="0090110C" w:rsidRDefault="0090110C" w:rsidP="0090110C">
      <w:pPr>
        <w:spacing w:after="0" w:line="240" w:lineRule="auto"/>
        <w:jc w:val="both"/>
        <w:rPr>
          <w:rFonts w:ascii="Times New Roman" w:eastAsia="Times New Roman" w:hAnsi="Times New Roman" w:cs="Times New Roman"/>
          <w:color w:val="000000"/>
          <w:sz w:val="28"/>
          <w:szCs w:val="28"/>
          <w:lang w:val="en-GB" w:eastAsia="ru-RU"/>
        </w:rPr>
      </w:pPr>
      <w:r w:rsidRPr="0090110C">
        <w:rPr>
          <w:rFonts w:ascii="Times New Roman" w:eastAsia="Times New Roman" w:hAnsi="Times New Roman" w:cs="Times New Roman"/>
          <w:color w:val="000000"/>
          <w:sz w:val="28"/>
          <w:szCs w:val="28"/>
          <w:lang w:eastAsia="ru-RU"/>
        </w:rPr>
        <w:t xml:space="preserve">5. Кодекс України про адміністративні правопорушення. </w:t>
      </w:r>
      <w:r w:rsidRPr="0090110C">
        <w:rPr>
          <w:rFonts w:ascii="Times New Roman" w:eastAsia="Times New Roman" w:hAnsi="Times New Roman" w:cs="Times New Roman"/>
          <w:color w:val="000000"/>
          <w:sz w:val="28"/>
          <w:szCs w:val="28"/>
          <w:lang w:val="en-US" w:eastAsia="ru-RU"/>
        </w:rPr>
        <w:t xml:space="preserve">URL: </w:t>
      </w:r>
      <w:hyperlink r:id="rId10" w:history="1">
        <w:r w:rsidRPr="0090110C">
          <w:rPr>
            <w:rFonts w:ascii="Times New Roman" w:eastAsia="Times New Roman" w:hAnsi="Times New Roman" w:cs="Times New Roman"/>
            <w:color w:val="000000"/>
            <w:sz w:val="28"/>
            <w:u w:val="single"/>
            <w:lang w:val="en-US" w:eastAsia="ru-RU"/>
          </w:rPr>
          <w:t>https://zakon.rada.gov.ua/laws/show/80731-10/print</w:t>
        </w:r>
      </w:hyperlink>
      <w:r w:rsidRPr="0090110C">
        <w:rPr>
          <w:rFonts w:ascii="Times New Roman" w:eastAsia="Times New Roman" w:hAnsi="Times New Roman" w:cs="Times New Roman"/>
          <w:color w:val="000000"/>
          <w:sz w:val="28"/>
          <w:szCs w:val="28"/>
          <w:lang w:val="en-US" w:eastAsia="ru-RU"/>
        </w:rPr>
        <w:t xml:space="preserve"> ; </w:t>
      </w:r>
      <w:hyperlink r:id="rId11" w:history="1">
        <w:r w:rsidRPr="0090110C">
          <w:rPr>
            <w:rFonts w:ascii="Times New Roman" w:eastAsia="Times New Roman" w:hAnsi="Times New Roman" w:cs="Times New Roman"/>
            <w:color w:val="000000"/>
            <w:sz w:val="28"/>
            <w:u w:val="single"/>
            <w:lang w:val="en-US" w:eastAsia="ru-RU"/>
          </w:rPr>
          <w:t>https://zakon.rada.gov.ua/laws/show/80732-10/print</w:t>
        </w:r>
      </w:hyperlink>
    </w:p>
    <w:p w:rsidR="0090110C" w:rsidRPr="0090110C" w:rsidRDefault="0090110C" w:rsidP="0090110C">
      <w:pPr>
        <w:spacing w:after="0" w:line="240" w:lineRule="auto"/>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eastAsia="ru-RU"/>
        </w:rPr>
        <w:t xml:space="preserve">6. Кодекс адміністративного судочинства України від 6 липня 2005 року. </w:t>
      </w:r>
      <w:r w:rsidRPr="0090110C">
        <w:rPr>
          <w:rFonts w:ascii="Times New Roman" w:eastAsia="Times New Roman" w:hAnsi="Times New Roman" w:cs="Times New Roman"/>
          <w:color w:val="000000"/>
          <w:sz w:val="28"/>
          <w:szCs w:val="28"/>
          <w:lang w:val="en-US" w:eastAsia="ru-RU"/>
        </w:rPr>
        <w:t>URL</w:t>
      </w:r>
      <w:r w:rsidRPr="0090110C">
        <w:rPr>
          <w:rFonts w:ascii="Times New Roman" w:eastAsia="Times New Roman" w:hAnsi="Times New Roman" w:cs="Times New Roman"/>
          <w:color w:val="000000"/>
          <w:sz w:val="28"/>
          <w:szCs w:val="28"/>
          <w:lang w:val="ru-RU" w:eastAsia="ru-RU"/>
        </w:rPr>
        <w:t xml:space="preserve">: </w:t>
      </w:r>
      <w:hyperlink r:id="rId12" w:history="1">
        <w:r w:rsidRPr="0090110C">
          <w:rPr>
            <w:rFonts w:ascii="Times New Roman" w:eastAsia="Times New Roman" w:hAnsi="Times New Roman" w:cs="Times New Roman"/>
            <w:color w:val="000000"/>
            <w:sz w:val="28"/>
            <w:u w:val="single"/>
            <w:lang w:val="en-US" w:eastAsia="ru-RU"/>
          </w:rPr>
          <w:t>https</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zakon</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rada</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gov</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ua</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laws</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show</w:t>
        </w:r>
        <w:r w:rsidRPr="0090110C">
          <w:rPr>
            <w:rFonts w:ascii="Times New Roman" w:eastAsia="Times New Roman" w:hAnsi="Times New Roman" w:cs="Times New Roman"/>
            <w:color w:val="000000"/>
            <w:sz w:val="28"/>
            <w:u w:val="single"/>
            <w:lang w:val="ru-RU" w:eastAsia="ru-RU"/>
          </w:rPr>
          <w:t>/2747-15/</w:t>
        </w:r>
        <w:r w:rsidRPr="0090110C">
          <w:rPr>
            <w:rFonts w:ascii="Times New Roman" w:eastAsia="Times New Roman" w:hAnsi="Times New Roman" w:cs="Times New Roman"/>
            <w:color w:val="000000"/>
            <w:sz w:val="28"/>
            <w:u w:val="single"/>
            <w:lang w:val="en-US" w:eastAsia="ru-RU"/>
          </w:rPr>
          <w:t>print</w:t>
        </w:r>
      </w:hyperlink>
    </w:p>
    <w:p w:rsidR="0090110C" w:rsidRPr="0090110C" w:rsidRDefault="0090110C" w:rsidP="0090110C">
      <w:pPr>
        <w:spacing w:after="0" w:line="240" w:lineRule="auto"/>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7. </w:t>
      </w:r>
      <w:r w:rsidRPr="0090110C">
        <w:rPr>
          <w:rFonts w:ascii="Times New Roman" w:eastAsia="Times New Roman" w:hAnsi="Times New Roman" w:cs="Times New Roman"/>
          <w:bCs/>
          <w:color w:val="000000"/>
          <w:sz w:val="28"/>
          <w:lang w:val="ru-RU" w:eastAsia="ru-RU"/>
        </w:rPr>
        <w:t xml:space="preserve">Петровська І. І. </w:t>
      </w:r>
      <w:r w:rsidRPr="0090110C">
        <w:rPr>
          <w:rFonts w:ascii="Times New Roman" w:eastAsia="Times New Roman" w:hAnsi="Times New Roman" w:cs="Times New Roman"/>
          <w:color w:val="000000"/>
          <w:sz w:val="28"/>
          <w:szCs w:val="28"/>
          <w:lang w:val="ru-RU" w:eastAsia="ru-RU"/>
        </w:rPr>
        <w:t xml:space="preserve">Адміністративне право України: матеріали до хрестоматії з дисципліни. Івано-Франківськ: НБ ПНУ, 2017. 17 </w:t>
      </w:r>
      <w:r w:rsidRPr="0090110C">
        <w:rPr>
          <w:rFonts w:ascii="Times New Roman" w:eastAsia="Times New Roman" w:hAnsi="Times New Roman" w:cs="Times New Roman"/>
          <w:color w:val="000000"/>
          <w:sz w:val="28"/>
          <w:szCs w:val="28"/>
          <w:lang w:val="en-US" w:eastAsia="ru-RU"/>
        </w:rPr>
        <w:t>c</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z w:val="28"/>
          <w:szCs w:val="28"/>
          <w:lang w:val="en-US" w:eastAsia="ru-RU"/>
        </w:rPr>
        <w:t>URL</w:t>
      </w:r>
      <w:r w:rsidRPr="0090110C">
        <w:rPr>
          <w:rFonts w:ascii="Times New Roman" w:eastAsia="Times New Roman" w:hAnsi="Times New Roman" w:cs="Times New Roman"/>
          <w:color w:val="000000"/>
          <w:sz w:val="28"/>
          <w:szCs w:val="28"/>
          <w:lang w:val="ru-RU" w:eastAsia="ru-RU"/>
        </w:rPr>
        <w:t xml:space="preserve">: </w:t>
      </w:r>
      <w:hyperlink r:id="rId13" w:history="1">
        <w:r w:rsidRPr="0090110C">
          <w:rPr>
            <w:rFonts w:ascii="Times New Roman" w:eastAsia="Times New Roman" w:hAnsi="Times New Roman" w:cs="Times New Roman"/>
            <w:color w:val="000000"/>
            <w:sz w:val="28"/>
            <w:u w:val="single"/>
            <w:lang w:val="en-US" w:eastAsia="ru-RU"/>
          </w:rPr>
          <w:t>http</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lib</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pu</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if</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ua</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read</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php</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id</w:t>
        </w:r>
        <w:r w:rsidRPr="0090110C">
          <w:rPr>
            <w:rFonts w:ascii="Times New Roman" w:eastAsia="Times New Roman" w:hAnsi="Times New Roman" w:cs="Times New Roman"/>
            <w:color w:val="000000"/>
            <w:sz w:val="28"/>
            <w:u w:val="single"/>
            <w:lang w:val="ru-RU" w:eastAsia="ru-RU"/>
          </w:rPr>
          <w:t>=5128</w:t>
        </w:r>
      </w:hyperlink>
    </w:p>
    <w:p w:rsidR="0090110C" w:rsidRPr="0090110C" w:rsidRDefault="0090110C" w:rsidP="0090110C">
      <w:pPr>
        <w:spacing w:after="0" w:line="240" w:lineRule="auto"/>
        <w:jc w:val="both"/>
        <w:rPr>
          <w:rFonts w:ascii="Times New Roman" w:eastAsia="Times New Roman" w:hAnsi="Times New Roman" w:cs="Times New Roman"/>
          <w:color w:val="000000"/>
          <w:sz w:val="28"/>
          <w:szCs w:val="28"/>
          <w:lang w:eastAsia="ru-RU"/>
        </w:rPr>
      </w:pPr>
    </w:p>
    <w:p w:rsidR="0090110C" w:rsidRPr="0090110C" w:rsidRDefault="0090110C" w:rsidP="0090110C">
      <w:pPr>
        <w:spacing w:after="0" w:line="240" w:lineRule="auto"/>
        <w:jc w:val="both"/>
        <w:rPr>
          <w:rFonts w:ascii="Times New Roman" w:eastAsia="Times New Roman" w:hAnsi="Times New Roman" w:cs="Times New Roman"/>
          <w:color w:val="000000"/>
          <w:sz w:val="28"/>
          <w:szCs w:val="28"/>
          <w:lang w:eastAsia="ru-RU"/>
        </w:rPr>
      </w:pPr>
    </w:p>
    <w:p w:rsidR="0090110C" w:rsidRPr="0090110C" w:rsidRDefault="0090110C" w:rsidP="0090110C">
      <w:pPr>
        <w:keepNext/>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color w:val="000000"/>
          <w:kern w:val="3"/>
          <w:sz w:val="28"/>
          <w:szCs w:val="28"/>
          <w:lang w:eastAsia="zh-CN" w:bidi="hi-IN"/>
        </w:rPr>
      </w:pPr>
    </w:p>
    <w:p w:rsidR="0090110C" w:rsidRPr="0090110C" w:rsidRDefault="0090110C" w:rsidP="0090110C">
      <w:pPr>
        <w:keepNext/>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r w:rsidRPr="0090110C">
        <w:rPr>
          <w:rFonts w:ascii="Times New Roman" w:eastAsia="DejaVu Sans" w:hAnsi="Times New Roman" w:cs="Times New Roman"/>
          <w:b/>
          <w:kern w:val="3"/>
          <w:sz w:val="28"/>
          <w:szCs w:val="28"/>
          <w:lang w:eastAsia="zh-CN" w:bidi="hi-IN"/>
        </w:rPr>
        <w:t>“ЦИВІЛЬНЕ ПРАВО УКРАЇНИ”</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8"/>
          <w:szCs w:val="28"/>
          <w:lang w:eastAsia="zh-CN" w:bidi="hi-IN"/>
        </w:rPr>
      </w:pPr>
      <w:r w:rsidRPr="0090110C">
        <w:rPr>
          <w:rFonts w:ascii="Times New Roman" w:eastAsia="DejaVu Sans" w:hAnsi="Times New Roman" w:cs="Times New Roman"/>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0"/>
          <w:szCs w:val="20"/>
          <w:lang w:eastAsia="zh-CN" w:bidi="hi-IN"/>
        </w:rPr>
      </w:pPr>
      <w:r w:rsidRPr="0090110C">
        <w:rPr>
          <w:rFonts w:ascii="Times New Roman" w:eastAsia="DejaVu Sans" w:hAnsi="Times New Roman" w:cs="Times New Roman"/>
          <w:kern w:val="3"/>
          <w:sz w:val="20"/>
          <w:szCs w:val="20"/>
          <w:lang w:eastAsia="zh-CN" w:bidi="hi-IN"/>
        </w:rPr>
        <w:t>(назва дисципліни)</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0"/>
          <w:szCs w:val="20"/>
          <w:lang w:eastAsia="zh-CN" w:bidi="hi-IN"/>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r w:rsidRPr="0090110C">
        <w:rPr>
          <w:rFonts w:ascii="Times New Roman" w:eastAsia="Times New Roman" w:hAnsi="Times New Roman" w:cs="Times New Roman"/>
          <w:b/>
          <w:bCs/>
          <w:sz w:val="28"/>
          <w:lang w:eastAsia="uk-UA"/>
        </w:rPr>
        <w:t>Тема 1. Цивільне право України як галузь права</w:t>
      </w:r>
    </w:p>
    <w:p w:rsidR="0090110C" w:rsidRPr="0090110C" w:rsidRDefault="0090110C" w:rsidP="0090110C">
      <w:pPr>
        <w:spacing w:after="0" w:line="240" w:lineRule="auto"/>
        <w:ind w:firstLine="709"/>
        <w:jc w:val="both"/>
        <w:rPr>
          <w:rFonts w:ascii="Times New Roman" w:eastAsia="Times New Roman" w:hAnsi="Times New Roman" w:cs="Times New Roman"/>
          <w:sz w:val="28"/>
          <w:lang w:val="ru-RU" w:eastAsia="uk-UA"/>
        </w:rPr>
      </w:pPr>
      <w:r w:rsidRPr="0090110C">
        <w:rPr>
          <w:rFonts w:ascii="Times New Roman" w:eastAsia="Times New Roman" w:hAnsi="Times New Roman" w:cs="Times New Roman"/>
          <w:sz w:val="28"/>
          <w:lang w:val="ru-RU" w:eastAsia="uk-UA"/>
        </w:rPr>
        <w:t xml:space="preserve">Предмет та система цивільного права України. </w:t>
      </w:r>
      <w:r w:rsidRPr="0090110C">
        <w:rPr>
          <w:rFonts w:ascii="Times New Roman" w:eastAsia="Times New Roman" w:hAnsi="Times New Roman" w:cs="Times New Roman"/>
          <w:sz w:val="28"/>
          <w:szCs w:val="28"/>
          <w:lang w:val="ru-RU" w:eastAsia="ru-RU"/>
        </w:rPr>
        <w:t xml:space="preserve">Метод цивільно-правового регулювання. </w:t>
      </w:r>
      <w:r w:rsidRPr="0090110C">
        <w:rPr>
          <w:rFonts w:ascii="Times New Roman" w:eastAsia="Times New Roman" w:hAnsi="Times New Roman" w:cs="Times New Roman"/>
          <w:sz w:val="28"/>
          <w:lang w:val="ru-RU" w:eastAsia="uk-UA"/>
        </w:rPr>
        <w:t>Функції цивільного права. Система принципів цивільного права.</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r w:rsidRPr="0090110C">
        <w:rPr>
          <w:rFonts w:ascii="Times New Roman" w:eastAsia="Times New Roman" w:hAnsi="Times New Roman" w:cs="Times New Roman"/>
          <w:b/>
          <w:bCs/>
          <w:sz w:val="28"/>
          <w:lang w:eastAsia="uk-UA"/>
        </w:rPr>
        <w:t>Тема 2. Цивільне законодавство України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і структура цивільного законодавства. Цивільний кодекс як основне джерело цивільного права. С</w:t>
      </w:r>
      <w:r w:rsidRPr="0090110C">
        <w:rPr>
          <w:rFonts w:ascii="Times New Roman" w:eastAsia="Times New Roman" w:hAnsi="Times New Roman" w:cs="Times New Roman"/>
          <w:sz w:val="28"/>
          <w:szCs w:val="28"/>
          <w:lang w:eastAsia="ru-RU"/>
        </w:rPr>
        <w:t xml:space="preserve">труктурна побудова </w:t>
      </w:r>
      <w:r w:rsidRPr="0090110C">
        <w:rPr>
          <w:rFonts w:ascii="Times New Roman" w:eastAsia="Times New Roman" w:hAnsi="Times New Roman" w:cs="Times New Roman"/>
          <w:sz w:val="28"/>
          <w:lang w:eastAsia="uk-UA"/>
        </w:rPr>
        <w:t>Цивільного кодексу України.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Закони України як джерела цивільного права.</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r w:rsidRPr="0090110C">
        <w:rPr>
          <w:rFonts w:ascii="Times New Roman" w:eastAsia="Times New Roman" w:hAnsi="Times New Roman" w:cs="Times New Roman"/>
          <w:b/>
          <w:bCs/>
          <w:sz w:val="28"/>
          <w:lang w:eastAsia="uk-UA"/>
        </w:rPr>
        <w:t>Тема 3. Поняття, види та зміст цивільних правовідносин</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елементи цивільних правовідносин. Суб’єкти цивільних правовідносин: поняття та види. Об’єкти цивільних правовідносин: поняття та види. Підстави виникнення, зміни та припинення цивільних правовідносин.</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Види цивільних правовідносин.</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Cs/>
          <w:sz w:val="28"/>
          <w:lang w:eastAsia="uk-UA"/>
        </w:rPr>
      </w:pPr>
    </w:p>
    <w:p w:rsidR="0090110C" w:rsidRPr="0090110C" w:rsidRDefault="0090110C" w:rsidP="0090110C">
      <w:pPr>
        <w:spacing w:after="0" w:line="240" w:lineRule="auto"/>
        <w:ind w:firstLine="709"/>
        <w:jc w:val="both"/>
        <w:rPr>
          <w:rFonts w:ascii="Times New Roman" w:eastAsia="Times New Roman" w:hAnsi="Times New Roman" w:cs="Times New Roman"/>
          <w:b/>
          <w:bCs/>
          <w:sz w:val="28"/>
          <w:lang w:eastAsia="uk-UA"/>
        </w:rPr>
      </w:pPr>
      <w:r w:rsidRPr="0090110C">
        <w:rPr>
          <w:rFonts w:ascii="Times New Roman" w:eastAsia="Times New Roman" w:hAnsi="Times New Roman" w:cs="Times New Roman"/>
          <w:b/>
          <w:bCs/>
          <w:sz w:val="28"/>
          <w:lang w:eastAsia="ru-RU"/>
        </w:rPr>
        <w:t>Тема 4. Фізичні особи як суб'єкти цивільних правовідносин</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І</w:t>
      </w:r>
      <w:r w:rsidRPr="0090110C">
        <w:rPr>
          <w:rFonts w:ascii="Times New Roman" w:eastAsia="Times New Roman" w:hAnsi="Times New Roman" w:cs="Times New Roman"/>
          <w:bCs/>
          <w:sz w:val="28"/>
          <w:lang w:eastAsia="ru-RU"/>
        </w:rPr>
        <w:t>м'я, місце проживання, вік та інші</w:t>
      </w:r>
      <w:r w:rsidRPr="0090110C">
        <w:rPr>
          <w:rFonts w:ascii="Times New Roman" w:eastAsia="Times New Roman" w:hAnsi="Times New Roman" w:cs="Times New Roman"/>
          <w:sz w:val="28"/>
          <w:lang w:eastAsia="ru-RU"/>
        </w:rPr>
        <w:t xml:space="preserve"> </w:t>
      </w:r>
      <w:r w:rsidRPr="0090110C">
        <w:rPr>
          <w:rFonts w:ascii="Times New Roman" w:eastAsia="Times New Roman" w:hAnsi="Times New Roman" w:cs="Times New Roman"/>
          <w:sz w:val="28"/>
          <w:lang w:eastAsia="uk-UA"/>
        </w:rPr>
        <w:t>ознаки, що індивідуалізують правовий статус фізичної особи.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 xml:space="preserve">Цивільна правоздатність фізичної особи та її зміст. </w:t>
      </w:r>
      <w:r w:rsidRPr="0090110C">
        <w:rPr>
          <w:rFonts w:ascii="Times New Roman" w:eastAsia="Times New Roman" w:hAnsi="Times New Roman" w:cs="Times New Roman"/>
          <w:sz w:val="28"/>
          <w:szCs w:val="28"/>
          <w:lang w:eastAsia="ru-RU"/>
        </w:rPr>
        <w:t>Цивільна дієздатність фізичних осіб: поняття, види. Зміст окремих різновидів цивільної дієздатності.</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lastRenderedPageBreak/>
        <w:t>Підстави та порядок обмеження цивільної дієздатності фізичної особи. Підстави та правові наслідки визнання фізичної особи недієздатною.</w:t>
      </w: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sz w:val="28"/>
          <w:szCs w:val="28"/>
          <w:lang w:eastAsia="ru-RU"/>
        </w:rPr>
        <w:t xml:space="preserve">Підстави, порядок та </w:t>
      </w:r>
      <w:r w:rsidRPr="0090110C">
        <w:rPr>
          <w:rFonts w:ascii="Times New Roman" w:eastAsia="Times New Roman" w:hAnsi="Times New Roman" w:cs="Times New Roman"/>
          <w:sz w:val="28"/>
          <w:lang w:eastAsia="uk-UA"/>
        </w:rPr>
        <w:t xml:space="preserve">правові наслідки визнання </w:t>
      </w:r>
      <w:r w:rsidRPr="0090110C">
        <w:rPr>
          <w:rFonts w:ascii="Times New Roman" w:eastAsia="Times New Roman" w:hAnsi="Times New Roman" w:cs="Times New Roman"/>
          <w:sz w:val="28"/>
          <w:szCs w:val="28"/>
          <w:lang w:eastAsia="ru-RU"/>
        </w:rPr>
        <w:t>фізичної особи безвісно відсутньою та оголошення її померлою.</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Встановлення та припинення опіки та піклування.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r w:rsidRPr="0090110C">
        <w:rPr>
          <w:rFonts w:ascii="Times New Roman" w:eastAsia="Times New Roman" w:hAnsi="Times New Roman" w:cs="Times New Roman"/>
          <w:b/>
          <w:bCs/>
          <w:sz w:val="28"/>
          <w:lang w:eastAsia="uk-UA"/>
        </w:rPr>
        <w:t>Тема 5. Юридичні особи як суб'єкти цивільних правовідносин</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0110C">
        <w:rPr>
          <w:rFonts w:ascii="Times New Roman" w:eastAsia="Times New Roman" w:hAnsi="Times New Roman" w:cs="Times New Roman"/>
          <w:sz w:val="28"/>
          <w:lang w:eastAsia="uk-UA"/>
        </w:rPr>
        <w:t xml:space="preserve">Поняття та основні ознаки юридичної особи. </w:t>
      </w:r>
      <w:r w:rsidRPr="0090110C">
        <w:rPr>
          <w:rFonts w:ascii="Times New Roman" w:eastAsia="Times New Roman" w:hAnsi="Times New Roman" w:cs="Times New Roman"/>
          <w:sz w:val="28"/>
          <w:lang w:eastAsia="ru-RU"/>
        </w:rPr>
        <w:t xml:space="preserve">Цивільна правоздатність та цивільна дієздатність юридичної особи. </w:t>
      </w:r>
      <w:r w:rsidRPr="0090110C">
        <w:rPr>
          <w:rFonts w:ascii="Times New Roman" w:eastAsia="Times New Roman" w:hAnsi="Times New Roman" w:cs="Times New Roman"/>
          <w:sz w:val="28"/>
          <w:szCs w:val="28"/>
          <w:lang w:val="ru-RU" w:eastAsia="ru-RU"/>
        </w:rPr>
        <w:t xml:space="preserve">Органи юридичної особи та їх компетенція. </w:t>
      </w:r>
      <w:r w:rsidRPr="0090110C">
        <w:rPr>
          <w:rFonts w:ascii="Times New Roman" w:eastAsia="Times New Roman" w:hAnsi="Times New Roman" w:cs="Times New Roman"/>
          <w:spacing w:val="-4"/>
          <w:sz w:val="28"/>
          <w:szCs w:val="28"/>
          <w:lang w:val="ru-RU" w:eastAsia="ru-RU"/>
        </w:rPr>
        <w:t>Філії та представництва юридичної особи.</w:t>
      </w:r>
    </w:p>
    <w:p w:rsidR="0090110C" w:rsidRPr="0090110C" w:rsidRDefault="0090110C" w:rsidP="0090110C">
      <w:pPr>
        <w:widowControl w:val="0"/>
        <w:shd w:val="clear" w:color="auto" w:fill="FFFFFF"/>
        <w:tabs>
          <w:tab w:val="left" w:pos="0"/>
          <w:tab w:val="left" w:pos="299"/>
        </w:tabs>
        <w:autoSpaceDE w:val="0"/>
        <w:autoSpaceDN w:val="0"/>
        <w:adjustRightInd w:val="0"/>
        <w:spacing w:after="0" w:line="240" w:lineRule="auto"/>
        <w:ind w:firstLine="709"/>
        <w:jc w:val="both"/>
        <w:rPr>
          <w:rFonts w:ascii="Times New Roman" w:eastAsia="Times New Roman" w:hAnsi="Times New Roman" w:cs="Times New Roman"/>
          <w:sz w:val="28"/>
          <w:lang w:val="ru-RU" w:eastAsia="uk-UA"/>
        </w:rPr>
      </w:pPr>
      <w:r w:rsidRPr="0090110C">
        <w:rPr>
          <w:rFonts w:ascii="Times New Roman" w:eastAsia="Times New Roman" w:hAnsi="Times New Roman" w:cs="Times New Roman"/>
          <w:spacing w:val="-4"/>
          <w:sz w:val="28"/>
          <w:szCs w:val="28"/>
          <w:lang w:val="ru-RU" w:eastAsia="ru-RU"/>
        </w:rPr>
        <w:t xml:space="preserve">Порядок створення та державна реєстрація </w:t>
      </w:r>
      <w:r w:rsidRPr="0090110C">
        <w:rPr>
          <w:rFonts w:ascii="Times New Roman" w:eastAsia="Times New Roman" w:hAnsi="Times New Roman" w:cs="Times New Roman"/>
          <w:sz w:val="28"/>
          <w:szCs w:val="28"/>
          <w:lang w:val="ru-RU" w:eastAsia="ru-RU"/>
        </w:rPr>
        <w:t>юридичних осіб</w:t>
      </w:r>
      <w:r w:rsidRPr="0090110C">
        <w:rPr>
          <w:rFonts w:ascii="Times New Roman" w:eastAsia="Times New Roman" w:hAnsi="Times New Roman" w:cs="Times New Roman"/>
          <w:spacing w:val="-4"/>
          <w:sz w:val="28"/>
          <w:szCs w:val="28"/>
          <w:lang w:val="ru-RU" w:eastAsia="ru-RU"/>
        </w:rPr>
        <w:t xml:space="preserve">. </w:t>
      </w:r>
      <w:r w:rsidRPr="0090110C">
        <w:rPr>
          <w:rFonts w:ascii="Times New Roman" w:eastAsia="Times New Roman" w:hAnsi="Times New Roman" w:cs="Times New Roman"/>
          <w:sz w:val="28"/>
          <w:lang w:val="ru-RU" w:eastAsia="uk-UA"/>
        </w:rPr>
        <w:t>Установчі документи юридичної особи.</w:t>
      </w:r>
    </w:p>
    <w:p w:rsidR="0090110C" w:rsidRPr="0090110C" w:rsidRDefault="0090110C" w:rsidP="0090110C">
      <w:pPr>
        <w:widowControl w:val="0"/>
        <w:shd w:val="clear" w:color="auto" w:fill="FFFFFF"/>
        <w:tabs>
          <w:tab w:val="left" w:pos="0"/>
          <w:tab w:val="left" w:pos="299"/>
        </w:tabs>
        <w:autoSpaceDE w:val="0"/>
        <w:autoSpaceDN w:val="0"/>
        <w:adjustRightInd w:val="0"/>
        <w:spacing w:after="0" w:line="240" w:lineRule="auto"/>
        <w:ind w:firstLine="709"/>
        <w:jc w:val="both"/>
        <w:rPr>
          <w:rFonts w:ascii="Times New Roman" w:eastAsia="Times New Roman" w:hAnsi="Times New Roman" w:cs="Times New Roman"/>
          <w:sz w:val="28"/>
          <w:lang w:val="ru-RU" w:eastAsia="uk-UA"/>
        </w:rPr>
      </w:pPr>
      <w:r w:rsidRPr="0090110C">
        <w:rPr>
          <w:rFonts w:ascii="Times New Roman" w:eastAsia="Times New Roman" w:hAnsi="Times New Roman" w:cs="Times New Roman"/>
          <w:spacing w:val="-4"/>
          <w:sz w:val="28"/>
          <w:szCs w:val="28"/>
          <w:lang w:val="ru-RU" w:eastAsia="ru-RU"/>
        </w:rPr>
        <w:t>Поняття та форми п</w:t>
      </w:r>
      <w:r w:rsidRPr="0090110C">
        <w:rPr>
          <w:rFonts w:ascii="Times New Roman" w:eastAsia="Times New Roman" w:hAnsi="Times New Roman" w:cs="Times New Roman"/>
          <w:sz w:val="28"/>
          <w:lang w:val="ru-RU" w:eastAsia="uk-UA"/>
        </w:rPr>
        <w:t>рипинення діяльності юридичної особи.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Організаційно-правові форми юридичних осіб приватного права.</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та види господарських товариств. Підприємницькі та непідприємницькі товариства.</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ru-RU"/>
        </w:rPr>
      </w:pPr>
      <w:r w:rsidRPr="0090110C">
        <w:rPr>
          <w:rFonts w:ascii="Times New Roman" w:eastAsia="Times New Roman" w:hAnsi="Times New Roman" w:cs="Times New Roman"/>
          <w:b/>
          <w:bCs/>
          <w:sz w:val="28"/>
          <w:lang w:eastAsia="uk-UA"/>
        </w:rPr>
        <w:t>Тема 6. Об'єкти цивільних правовідносин</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 xml:space="preserve">Поняття та види об'єктів цивільних прав (правовідносин). </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Речі як об’єкти цивільних прав: поняття, класифікація та її правове значення.</w:t>
      </w:r>
      <w:r w:rsidRPr="0090110C">
        <w:rPr>
          <w:rFonts w:ascii="Times New Roman" w:eastAsia="Times New Roman" w:hAnsi="Times New Roman" w:cs="Times New Roman"/>
          <w:sz w:val="28"/>
          <w:lang w:eastAsia="uk-UA"/>
        </w:rPr>
        <w:t xml:space="preserve"> Споживні і неспоживні речі. Речі, визначені індивідуальними або родовими ознаками. Нерухомі і рухомі речі. Продукція, плоди, доходи.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r w:rsidRPr="0090110C">
        <w:rPr>
          <w:rFonts w:ascii="Times New Roman" w:eastAsia="Times New Roman" w:hAnsi="Times New Roman" w:cs="Times New Roman"/>
          <w:b/>
          <w:bCs/>
          <w:sz w:val="28"/>
          <w:lang w:eastAsia="uk-UA"/>
        </w:rPr>
        <w:t>Тема 7. Захист цивільних прав та інтересів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bCs/>
          <w:sz w:val="28"/>
          <w:lang w:eastAsia="uk-UA"/>
        </w:rPr>
        <w:t>Пон</w:t>
      </w:r>
      <w:r w:rsidRPr="0090110C">
        <w:rPr>
          <w:rFonts w:ascii="Times New Roman" w:eastAsia="Times New Roman" w:hAnsi="Times New Roman" w:cs="Times New Roman"/>
          <w:sz w:val="28"/>
          <w:lang w:eastAsia="uk-UA"/>
        </w:rPr>
        <w:t>яття та зміст суб'єктивного права на захист. Підстави виникнення права на захист. Поняття юрисдикційного захисту. Неюрисдикційний захист.</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Способи захисту цивільних прав та охоронюваних законом інтересів судом. Самозахист цивільних прав.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ru-RU"/>
        </w:rPr>
      </w:pPr>
      <w:r w:rsidRPr="0090110C">
        <w:rPr>
          <w:rFonts w:ascii="Times New Roman" w:eastAsia="Times New Roman" w:hAnsi="Times New Roman" w:cs="Times New Roman"/>
          <w:b/>
          <w:bCs/>
          <w:sz w:val="28"/>
          <w:lang w:eastAsia="uk-UA"/>
        </w:rPr>
        <w:t xml:space="preserve">Тема 8. Цивільно-правова відповідальність </w:t>
      </w:r>
      <w:r w:rsidRPr="0090110C">
        <w:rPr>
          <w:rFonts w:ascii="Times New Roman" w:eastAsia="Times New Roman" w:hAnsi="Times New Roman" w:cs="Times New Roman"/>
          <w:b/>
          <w:sz w:val="28"/>
          <w:lang w:eastAsia="uk-UA"/>
        </w:rPr>
        <w:t>як спосіб захисту цивільних прав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функції та форми цивільно-правової відповідальності. Поняття збитків та їх складові. Відшкодування моральної шкоди.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Види цивільно-правової відповідальності. Договірна та недоговірна відповідальність. Часткова, солідарна та субсидіарна відповідальність. Повна, обмежена та підвищена (кратна) відповідальність.</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ru-RU"/>
        </w:rPr>
      </w:pPr>
      <w:r w:rsidRPr="0090110C">
        <w:rPr>
          <w:rFonts w:ascii="Times New Roman" w:eastAsia="Times New Roman" w:hAnsi="Times New Roman" w:cs="Times New Roman"/>
          <w:b/>
          <w:bCs/>
          <w:sz w:val="28"/>
          <w:lang w:eastAsia="uk-UA"/>
        </w:rPr>
        <w:t>Тема 9. Строки в цивільному праві. Позовна давність</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Види цивільно-правових строків. Обчислення строків у цивільному праві.</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та види строків позовної давності. Обчислення позовної давності. Початок перебігу та закінчення позовної давності. Зупинення, переривання та поновлення строку позовної давності.</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ru-RU"/>
        </w:rPr>
      </w:pPr>
      <w:r w:rsidRPr="0090110C">
        <w:rPr>
          <w:rFonts w:ascii="Times New Roman" w:eastAsia="Times New Roman" w:hAnsi="Times New Roman" w:cs="Times New Roman"/>
          <w:b/>
          <w:bCs/>
          <w:sz w:val="28"/>
          <w:lang w:eastAsia="uk-UA"/>
        </w:rPr>
        <w:t>Тема 10. Правочини</w:t>
      </w:r>
    </w:p>
    <w:p w:rsidR="0090110C" w:rsidRPr="0090110C" w:rsidRDefault="0090110C" w:rsidP="0090110C">
      <w:pPr>
        <w:spacing w:after="0" w:line="240" w:lineRule="auto"/>
        <w:ind w:firstLine="709"/>
        <w:jc w:val="both"/>
        <w:rPr>
          <w:rFonts w:ascii="Times New Roman" w:eastAsia="Times New Roman" w:hAnsi="Times New Roman" w:cs="Times New Roman"/>
          <w:sz w:val="28"/>
          <w:lang w:val="ru-RU" w:eastAsia="uk-UA"/>
        </w:rPr>
      </w:pPr>
      <w:r w:rsidRPr="0090110C">
        <w:rPr>
          <w:rFonts w:ascii="Times New Roman" w:eastAsia="Times New Roman" w:hAnsi="Times New Roman" w:cs="Times New Roman"/>
          <w:sz w:val="28"/>
          <w:lang w:val="ru-RU" w:eastAsia="uk-UA"/>
        </w:rPr>
        <w:lastRenderedPageBreak/>
        <w:t xml:space="preserve">Поняття </w:t>
      </w:r>
      <w:r w:rsidRPr="0090110C">
        <w:rPr>
          <w:rFonts w:ascii="Times New Roman" w:eastAsia="Times New Roman" w:hAnsi="Times New Roman" w:cs="Times New Roman"/>
          <w:sz w:val="28"/>
          <w:szCs w:val="28"/>
          <w:lang w:val="ru-RU" w:eastAsia="ru-RU"/>
        </w:rPr>
        <w:t xml:space="preserve">та види </w:t>
      </w:r>
      <w:r w:rsidRPr="0090110C">
        <w:rPr>
          <w:rFonts w:ascii="Times New Roman" w:eastAsia="Times New Roman" w:hAnsi="Times New Roman" w:cs="Times New Roman"/>
          <w:sz w:val="28"/>
          <w:lang w:val="ru-RU" w:eastAsia="uk-UA"/>
        </w:rPr>
        <w:t>правочинів. Умови дійсності правочинів. Форми правочинів.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val="ru-RU" w:eastAsia="ru-RU"/>
        </w:rPr>
      </w:pPr>
      <w:r w:rsidRPr="0090110C">
        <w:rPr>
          <w:rFonts w:ascii="Times New Roman" w:eastAsia="Times New Roman" w:hAnsi="Times New Roman" w:cs="Times New Roman"/>
          <w:sz w:val="28"/>
          <w:szCs w:val="28"/>
          <w:lang w:eastAsia="ru-RU"/>
        </w:rPr>
        <w:t>Поняття та правова характеристика нікчемних та оспорюваних правочинів.</w:t>
      </w:r>
      <w:r w:rsidRPr="0090110C">
        <w:rPr>
          <w:rFonts w:ascii="Times New Roman" w:eastAsia="Times New Roman" w:hAnsi="Times New Roman" w:cs="Times New Roman"/>
          <w:sz w:val="28"/>
          <w:szCs w:val="28"/>
          <w:lang w:val="ru-RU" w:eastAsia="ru-RU"/>
        </w:rPr>
        <w:t xml:space="preserve"> Правові наслідки недійсності правочину.</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lang w:val="ru-RU" w:eastAsia="uk-UA"/>
        </w:rPr>
        <w:t>Окремі види недійсних правочинів. Правочини з недоліками у формуванні волі. Правочини з дефектами у суб’єктному складі. Фіктивні та удавані правочини.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lang w:val="ru-RU"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lang w:eastAsia="uk-UA"/>
        </w:rPr>
      </w:pPr>
      <w:r w:rsidRPr="0090110C">
        <w:rPr>
          <w:rFonts w:ascii="Times New Roman" w:eastAsia="Times New Roman" w:hAnsi="Times New Roman" w:cs="Times New Roman"/>
          <w:b/>
          <w:sz w:val="28"/>
          <w:lang w:eastAsia="uk-UA"/>
        </w:rPr>
        <w:t>Теа 11. Представництво. Довіреність</w:t>
      </w:r>
    </w:p>
    <w:p w:rsidR="0090110C" w:rsidRPr="0090110C" w:rsidRDefault="0090110C" w:rsidP="0090110C">
      <w:pPr>
        <w:spacing w:after="0" w:line="240" w:lineRule="auto"/>
        <w:ind w:firstLine="709"/>
        <w:jc w:val="both"/>
        <w:rPr>
          <w:rFonts w:ascii="Times New Roman" w:eastAsia="Times New Roman" w:hAnsi="Times New Roman" w:cs="Times New Roman"/>
          <w:sz w:val="28"/>
          <w:lang w:val="ru-RU" w:eastAsia="uk-UA"/>
        </w:rPr>
      </w:pPr>
      <w:r w:rsidRPr="0090110C">
        <w:rPr>
          <w:rFonts w:ascii="Times New Roman" w:eastAsia="Times New Roman" w:hAnsi="Times New Roman" w:cs="Times New Roman"/>
          <w:sz w:val="28"/>
          <w:szCs w:val="28"/>
          <w:lang w:val="ru-RU" w:eastAsia="ru-RU"/>
        </w:rPr>
        <w:t>Поняття, підстави виникнення та види представництва.</w:t>
      </w:r>
    </w:p>
    <w:p w:rsidR="0090110C" w:rsidRPr="0090110C" w:rsidRDefault="0090110C" w:rsidP="0090110C">
      <w:pPr>
        <w:spacing w:after="0" w:line="240" w:lineRule="auto"/>
        <w:ind w:firstLine="709"/>
        <w:jc w:val="both"/>
        <w:rPr>
          <w:rFonts w:ascii="Times New Roman" w:eastAsia="Times New Roman" w:hAnsi="Times New Roman" w:cs="Times New Roman"/>
          <w:sz w:val="28"/>
          <w:lang w:val="ru-RU" w:eastAsia="uk-UA"/>
        </w:rPr>
      </w:pPr>
      <w:r w:rsidRPr="0090110C">
        <w:rPr>
          <w:rFonts w:ascii="Times New Roman" w:eastAsia="Times New Roman" w:hAnsi="Times New Roman" w:cs="Times New Roman"/>
          <w:sz w:val="28"/>
          <w:lang w:val="ru-RU" w:eastAsia="uk-UA"/>
        </w:rPr>
        <w:t>Поняття та форма довіреності. Припинення представництва за довіреністю.</w:t>
      </w:r>
    </w:p>
    <w:p w:rsidR="0090110C" w:rsidRPr="0090110C" w:rsidRDefault="0090110C" w:rsidP="0090110C">
      <w:pPr>
        <w:spacing w:after="0" w:line="240" w:lineRule="auto"/>
        <w:ind w:firstLine="709"/>
        <w:jc w:val="both"/>
        <w:rPr>
          <w:rFonts w:ascii="Times New Roman" w:eastAsia="Times New Roman" w:hAnsi="Times New Roman" w:cs="Times New Roman"/>
          <w:sz w:val="28"/>
          <w:lang w:val="ru-RU"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val="ru-RU" w:eastAsia="ru-RU"/>
        </w:rPr>
      </w:pPr>
      <w:r w:rsidRPr="0090110C">
        <w:rPr>
          <w:rFonts w:ascii="Times New Roman" w:eastAsia="Times New Roman" w:hAnsi="Times New Roman" w:cs="Times New Roman"/>
          <w:b/>
          <w:bCs/>
          <w:sz w:val="28"/>
          <w:lang w:eastAsia="uk-UA"/>
        </w:rPr>
        <w:t>Тема 12. Поняття, види та захист особистих немайнових прав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ознаки та види особистих немайнових прав за Цивільним кодексом України.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Особисті немайнові права, що забезпечують природне існування фізичної особи. Право на життя. Право на охорону здоров’я.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Особисті немайнові права, що забезпечують соціальне буття фізичної особи. Право на ім’я та право на індивідуальність. Право на особисте життя та його таємницю.</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90110C">
        <w:rPr>
          <w:rFonts w:ascii="Times New Roman" w:eastAsia="Times New Roman" w:hAnsi="Times New Roman" w:cs="Times New Roman"/>
          <w:sz w:val="28"/>
          <w:lang w:eastAsia="ru-RU"/>
        </w:rPr>
        <w:t>Загальні і спеціальні способи захисту особистих немайнових прав.</w:t>
      </w:r>
    </w:p>
    <w:p w:rsidR="0090110C" w:rsidRPr="0090110C" w:rsidRDefault="0090110C" w:rsidP="0090110C">
      <w:pPr>
        <w:autoSpaceDE w:val="0"/>
        <w:autoSpaceDN w:val="0"/>
        <w:adjustRightInd w:val="0"/>
        <w:spacing w:after="0" w:line="240" w:lineRule="auto"/>
        <w:ind w:firstLine="709"/>
        <w:jc w:val="both"/>
        <w:rPr>
          <w:rFonts w:ascii="Franklin Gothic Heavy" w:eastAsia="Times New Roman" w:hAnsi="Franklin Gothic Heavy" w:cs="Franklin Gothic Heavy"/>
          <w:b/>
          <w:sz w:val="28"/>
          <w:lang w:val="ru-RU"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r w:rsidRPr="0090110C">
        <w:rPr>
          <w:rFonts w:ascii="Times New Roman" w:eastAsia="Times New Roman" w:hAnsi="Times New Roman" w:cs="Times New Roman"/>
          <w:b/>
          <w:bCs/>
          <w:sz w:val="28"/>
          <w:lang w:eastAsia="uk-UA"/>
        </w:rPr>
        <w:t xml:space="preserve">Тема 13. Загальні положення про право власності </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lang w:eastAsia="uk-UA"/>
        </w:rPr>
        <w:t xml:space="preserve">Поняття речових прав, їх ознаки та види. </w:t>
      </w:r>
      <w:r w:rsidRPr="0090110C">
        <w:rPr>
          <w:rFonts w:ascii="Times New Roman" w:eastAsia="Times New Roman" w:hAnsi="Times New Roman" w:cs="Times New Roman"/>
          <w:sz w:val="28"/>
          <w:lang w:val="ru-RU" w:eastAsia="uk-UA"/>
        </w:rPr>
        <w:t>Поняття власності та права власності, їх співвідношення.</w:t>
      </w:r>
      <w:r w:rsidRPr="0090110C">
        <w:rPr>
          <w:rFonts w:ascii="Times New Roman" w:eastAsia="Times New Roman" w:hAnsi="Times New Roman" w:cs="Times New Roman"/>
          <w:sz w:val="28"/>
          <w:lang w:eastAsia="uk-UA"/>
        </w:rPr>
        <w:t xml:space="preserve"> </w:t>
      </w:r>
      <w:r w:rsidRPr="0090110C">
        <w:rPr>
          <w:rFonts w:ascii="Times New Roman" w:eastAsia="Times New Roman" w:hAnsi="Times New Roman" w:cs="Times New Roman"/>
          <w:sz w:val="28"/>
          <w:szCs w:val="28"/>
          <w:lang w:val="ru-RU" w:eastAsia="ru-RU"/>
        </w:rPr>
        <w:t>Види права власності за законодавством України.</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Об’єкти та суб’єкти права власності. Право володіння, право користування та право розпорядження як складові змісту права власності. Тягар утримання майна. Ризик випадкового знищення та випадкового пошкодження майна.</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val="ru-RU"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r w:rsidRPr="0090110C">
        <w:rPr>
          <w:rFonts w:ascii="Times New Roman" w:eastAsia="Times New Roman" w:hAnsi="Times New Roman" w:cs="Times New Roman"/>
          <w:b/>
          <w:bCs/>
          <w:sz w:val="28"/>
          <w:lang w:eastAsia="uk-UA"/>
        </w:rPr>
        <w:t>Тема 14. Підстави набуття та припинення права власності</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та класифікація підстав набуття права власності. </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Первинні підстави набуття права власності. Набуття права власності на новостворене майно та об'єкти незавершеного будівництва. Набуття права власності на знахідку та скарб. Набувальна давність.</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Похідні підстави набуття права власності.</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Підстави припинення права власності з волі власника. Припинення права власності особи на майно, яке не може їй належати.</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Примусове припинення права власності. Конфіскація. Реквізиція.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ru-RU"/>
        </w:rPr>
      </w:pPr>
      <w:r w:rsidRPr="0090110C">
        <w:rPr>
          <w:rFonts w:ascii="Times New Roman" w:eastAsia="Times New Roman" w:hAnsi="Times New Roman" w:cs="Times New Roman"/>
          <w:b/>
          <w:bCs/>
          <w:sz w:val="28"/>
          <w:lang w:eastAsia="uk-UA"/>
        </w:rPr>
        <w:t>Тема 15. Право спільної власності</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та види права спільної власності.</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val="ru-RU" w:eastAsia="uk-UA"/>
        </w:rPr>
        <w:lastRenderedPageBreak/>
        <w:t xml:space="preserve">Здійснення права спільної часткової власності. </w:t>
      </w:r>
      <w:r w:rsidRPr="0090110C">
        <w:rPr>
          <w:rFonts w:ascii="Times New Roman" w:eastAsia="Times New Roman" w:hAnsi="Times New Roman" w:cs="Times New Roman"/>
          <w:sz w:val="28"/>
          <w:szCs w:val="28"/>
          <w:lang w:val="ru-RU" w:eastAsia="ru-RU"/>
        </w:rPr>
        <w:t>Переважне право купівлі частки у праві спільної часткової власності.</w:t>
      </w:r>
      <w:r w:rsidRPr="0090110C">
        <w:rPr>
          <w:rFonts w:ascii="Times New Roman" w:eastAsia="Times New Roman" w:hAnsi="Times New Roman" w:cs="Times New Roman"/>
          <w:sz w:val="28"/>
          <w:szCs w:val="28"/>
          <w:lang w:eastAsia="ru-RU"/>
        </w:rPr>
        <w:t xml:space="preserve"> </w:t>
      </w:r>
      <w:r w:rsidRPr="0090110C">
        <w:rPr>
          <w:rFonts w:ascii="Times New Roman" w:eastAsia="Times New Roman" w:hAnsi="Times New Roman" w:cs="Times New Roman"/>
          <w:sz w:val="28"/>
          <w:lang w:eastAsia="uk-UA"/>
        </w:rPr>
        <w:t>Припинення спільної часткової власності.</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Здійснення права спільної сумісної власності. Поділ майна та виділ частки із майна, що є у спільній сумісній власності.</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ru-RU"/>
        </w:rPr>
      </w:pPr>
      <w:r w:rsidRPr="0090110C">
        <w:rPr>
          <w:rFonts w:ascii="Times New Roman" w:eastAsia="Times New Roman" w:hAnsi="Times New Roman" w:cs="Times New Roman"/>
          <w:b/>
          <w:sz w:val="28"/>
          <w:szCs w:val="28"/>
          <w:lang w:eastAsia="ru-RU"/>
        </w:rPr>
        <w:t xml:space="preserve">Тема 16. </w:t>
      </w:r>
      <w:r w:rsidRPr="0090110C">
        <w:rPr>
          <w:rFonts w:ascii="Times New Roman" w:eastAsia="Times New Roman" w:hAnsi="Times New Roman" w:cs="Times New Roman"/>
          <w:b/>
          <w:sz w:val="28"/>
          <w:szCs w:val="28"/>
          <w:lang w:val="ru-RU" w:eastAsia="ru-RU"/>
        </w:rPr>
        <w:t>Речові права на чуже майно</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szCs w:val="28"/>
          <w:lang w:val="ru-RU" w:eastAsia="ru-RU"/>
        </w:rPr>
        <w:t>Поняття, характерні ознаки та види речових прав на чуже майно.</w:t>
      </w:r>
    </w:p>
    <w:p w:rsidR="0090110C" w:rsidRPr="0090110C" w:rsidRDefault="0090110C" w:rsidP="0090110C">
      <w:pPr>
        <w:widowControl w:val="0"/>
        <w:shd w:val="clear" w:color="auto" w:fill="FFFFFF"/>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в</w:t>
      </w:r>
      <w:r w:rsidRPr="0090110C">
        <w:rPr>
          <w:rFonts w:ascii="Times New Roman" w:eastAsia="Times New Roman" w:hAnsi="Times New Roman" w:cs="Times New Roman"/>
          <w:sz w:val="28"/>
          <w:lang w:val="ru-RU" w:eastAsia="uk-UA"/>
        </w:rPr>
        <w:t>олодіння та права володіння чужим майном. Законне і незаконне володіння. Добросовісне і недобросовісне володіння.</w:t>
      </w:r>
    </w:p>
    <w:p w:rsidR="0090110C" w:rsidRPr="0090110C" w:rsidRDefault="0090110C" w:rsidP="0090110C">
      <w:pPr>
        <w:tabs>
          <w:tab w:val="num" w:pos="1260"/>
        </w:tabs>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види сервітутів. Встановлення та припинення сервітутів.</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Право користування чужою земельною ділянкою для сільськогосподарських потреб (емфітевзис).</w:t>
      </w:r>
    </w:p>
    <w:p w:rsidR="0090110C" w:rsidRPr="0090110C" w:rsidRDefault="0090110C" w:rsidP="0090110C">
      <w:pPr>
        <w:spacing w:after="0" w:line="240" w:lineRule="auto"/>
        <w:ind w:firstLine="709"/>
        <w:jc w:val="both"/>
        <w:rPr>
          <w:rFonts w:ascii="Times New Roman" w:eastAsia="Times New Roman" w:hAnsi="Times New Roman" w:cs="Times New Roman"/>
          <w:b/>
          <w:bCs/>
          <w:sz w:val="28"/>
          <w:lang w:val="ru-RU" w:eastAsia="ru-RU"/>
        </w:rPr>
      </w:pPr>
      <w:r w:rsidRPr="0090110C">
        <w:rPr>
          <w:rFonts w:ascii="Times New Roman" w:eastAsia="Times New Roman" w:hAnsi="Times New Roman" w:cs="Times New Roman"/>
          <w:sz w:val="28"/>
          <w:szCs w:val="28"/>
          <w:lang w:val="ru-RU" w:eastAsia="ru-RU"/>
        </w:rPr>
        <w:t>Підстави виникнення права користування чужою земельною ділянкою для забудови (суперфіцій).</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val="ru-RU" w:eastAsia="ru-RU"/>
        </w:rPr>
      </w:pPr>
      <w:r w:rsidRPr="0090110C">
        <w:rPr>
          <w:rFonts w:ascii="Times New Roman" w:eastAsia="Times New Roman" w:hAnsi="Times New Roman" w:cs="Times New Roman"/>
          <w:b/>
          <w:bCs/>
          <w:sz w:val="28"/>
          <w:lang w:eastAsia="uk-UA"/>
        </w:rPr>
        <w:t>Тема 17. Захист права власності та інших речових прав</w:t>
      </w:r>
    </w:p>
    <w:p w:rsidR="0090110C" w:rsidRPr="0090110C" w:rsidRDefault="0090110C" w:rsidP="0090110C">
      <w:pPr>
        <w:spacing w:after="0" w:line="240" w:lineRule="auto"/>
        <w:ind w:firstLine="709"/>
        <w:jc w:val="both"/>
        <w:rPr>
          <w:rFonts w:ascii="Times New Roman" w:eastAsia="Times New Roman" w:hAnsi="Times New Roman" w:cs="Times New Roman"/>
          <w:sz w:val="28"/>
          <w:lang w:val="ru-RU" w:eastAsia="uk-UA"/>
        </w:rPr>
      </w:pPr>
      <w:r w:rsidRPr="0090110C">
        <w:rPr>
          <w:rFonts w:ascii="Times New Roman" w:eastAsia="Times New Roman" w:hAnsi="Times New Roman" w:cs="Times New Roman"/>
          <w:sz w:val="28"/>
          <w:lang w:val="ru-RU" w:eastAsia="uk-UA"/>
        </w:rPr>
        <w:t>Поняття захисту речових прав. Види цивільно-правових засобів захисту речових прав.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Витребування майна з чужого незаконного володіння (віндикаційний позов). Добросовісне та недобросовісне володіння річчю. Вимога про усунення порушень, не зв'язаних з позбавленням володіння (негаторний позов).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lang w:eastAsia="uk-UA"/>
        </w:rPr>
      </w:pPr>
      <w:r w:rsidRPr="0090110C">
        <w:rPr>
          <w:rFonts w:ascii="Times New Roman" w:eastAsia="Times New Roman" w:hAnsi="Times New Roman" w:cs="Times New Roman"/>
          <w:b/>
          <w:sz w:val="28"/>
          <w:lang w:eastAsia="uk-UA"/>
        </w:rPr>
        <w:t>Тема 18. Загальні положення про спадкування. Спадковий договір</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та види спадкування. Основні категорії спадкового права: спадщина, спадкодавець, спадкоємець, склад спадщини, спадкове правонаступництво. Час і місце відкриття спадщини.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сторони та зміст спадкового договору.</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val="ru-RU"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lang w:eastAsia="uk-UA"/>
        </w:rPr>
      </w:pPr>
      <w:r w:rsidRPr="0090110C">
        <w:rPr>
          <w:rFonts w:ascii="Times New Roman" w:eastAsia="Times New Roman" w:hAnsi="Times New Roman" w:cs="Times New Roman"/>
          <w:b/>
          <w:sz w:val="28"/>
          <w:lang w:eastAsia="uk-UA"/>
        </w:rPr>
        <w:t>Тема 19. Спадкування за заповітом та законом</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форма та зміст заповіту. Спадкоємці за заповітом. Особливі заповідальні розпорядження заповідача.</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Право на </w:t>
      </w:r>
      <w:r w:rsidRPr="0090110C">
        <w:rPr>
          <w:rFonts w:ascii="Times New Roman" w:eastAsia="Times New Roman" w:hAnsi="Times New Roman" w:cs="Times New Roman"/>
          <w:sz w:val="28"/>
          <w:lang w:val="ru-RU" w:eastAsia="uk-UA"/>
        </w:rPr>
        <w:t>обов'язкову частку у спадщині: поняття, суб'єкти, розмір.</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Спадкування за законом. </w:t>
      </w:r>
      <w:r w:rsidRPr="0090110C">
        <w:rPr>
          <w:rFonts w:ascii="Times New Roman" w:eastAsia="Times New Roman" w:hAnsi="Times New Roman" w:cs="Times New Roman"/>
          <w:sz w:val="28"/>
          <w:lang w:val="ru-RU" w:eastAsia="uk-UA"/>
        </w:rPr>
        <w:t>П</w:t>
      </w:r>
      <w:r w:rsidRPr="0090110C">
        <w:rPr>
          <w:rFonts w:ascii="Times New Roman" w:eastAsia="Times New Roman" w:hAnsi="Times New Roman" w:cs="Times New Roman"/>
          <w:sz w:val="28"/>
          <w:lang w:eastAsia="uk-UA"/>
        </w:rPr>
        <w:t>о</w:t>
      </w:r>
      <w:r w:rsidRPr="0090110C">
        <w:rPr>
          <w:rFonts w:ascii="Times New Roman" w:eastAsia="Times New Roman" w:hAnsi="Times New Roman" w:cs="Times New Roman"/>
          <w:sz w:val="28"/>
          <w:lang w:val="ru-RU" w:eastAsia="uk-UA"/>
        </w:rPr>
        <w:t>рядок закликання до спадкування спадкоємців за законом.</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lang w:eastAsia="uk-UA"/>
        </w:rPr>
      </w:pPr>
      <w:r w:rsidRPr="0090110C">
        <w:rPr>
          <w:rFonts w:ascii="Times New Roman" w:eastAsia="Times New Roman" w:hAnsi="Times New Roman" w:cs="Times New Roman"/>
          <w:b/>
          <w:sz w:val="28"/>
          <w:lang w:eastAsia="uk-UA"/>
        </w:rPr>
        <w:t>Тема 20. Здійснення права на спадкування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 xml:space="preserve">Способи та строки прийняття спадщини. </w:t>
      </w:r>
      <w:r w:rsidRPr="0090110C">
        <w:rPr>
          <w:rFonts w:ascii="Times New Roman" w:eastAsia="Times New Roman" w:hAnsi="Times New Roman" w:cs="Times New Roman"/>
          <w:sz w:val="28"/>
          <w:szCs w:val="28"/>
          <w:lang w:eastAsia="ru-RU"/>
        </w:rPr>
        <w:t>Відмова від прийняття спадщини, її оформлення та правові наслідки.</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lang w:val="ru-RU" w:eastAsia="uk-UA"/>
        </w:rPr>
        <w:t>Підстави та правові наслідки визнання</w:t>
      </w:r>
      <w:r w:rsidRPr="0090110C">
        <w:rPr>
          <w:rFonts w:ascii="Times New Roman" w:eastAsia="Times New Roman" w:hAnsi="Times New Roman" w:cs="Times New Roman"/>
          <w:sz w:val="28"/>
          <w:szCs w:val="28"/>
          <w:lang w:val="ru-RU" w:eastAsia="ru-RU"/>
        </w:rPr>
        <w:t xml:space="preserve"> спадкового майна відумерлим. Охорона спадкового майна та управління ним.</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uk-UA"/>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val="ru-RU" w:eastAsia="ru-RU"/>
        </w:rPr>
      </w:pPr>
      <w:r w:rsidRPr="0090110C">
        <w:rPr>
          <w:rFonts w:ascii="Times New Roman" w:eastAsia="Times New Roman" w:hAnsi="Times New Roman" w:cs="Times New Roman"/>
          <w:b/>
          <w:bCs/>
          <w:sz w:val="28"/>
          <w:lang w:eastAsia="ru-RU"/>
        </w:rPr>
        <w:t xml:space="preserve">Тема 21. Авторське </w:t>
      </w:r>
      <w:r w:rsidRPr="0090110C">
        <w:rPr>
          <w:rFonts w:ascii="Times New Roman" w:eastAsia="Times New Roman" w:hAnsi="Times New Roman" w:cs="Times New Roman"/>
          <w:b/>
          <w:bCs/>
          <w:sz w:val="28"/>
          <w:lang w:val="ru-RU" w:eastAsia="ru-RU"/>
        </w:rPr>
        <w:t xml:space="preserve">право </w:t>
      </w:r>
      <w:r w:rsidRPr="0090110C">
        <w:rPr>
          <w:rFonts w:ascii="Times New Roman" w:eastAsia="Times New Roman" w:hAnsi="Times New Roman" w:cs="Times New Roman"/>
          <w:b/>
          <w:bCs/>
          <w:sz w:val="28"/>
          <w:lang w:eastAsia="ru-RU"/>
        </w:rPr>
        <w:t>і суміжні права</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авторського права. Об'єкти авторського права.</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lastRenderedPageBreak/>
        <w:t>Суб'єкти авторського права Співавторство. Знак охорони авторського права.</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Особисті немайнові та майнові права автора. Вільне використання результатів творчої діяльності. Виникнення і строки чинності авторських прав.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 xml:space="preserve">Поняття суміжних прав. Об'єкти і суб'єкти суміжних прав. Строк чинності суміжних прав. </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bCs/>
          <w:sz w:val="28"/>
          <w:lang w:val="ru-RU" w:eastAsia="ru-RU"/>
        </w:rPr>
      </w:pPr>
      <w:r w:rsidRPr="0090110C">
        <w:rPr>
          <w:rFonts w:ascii="Times New Roman" w:eastAsia="Times New Roman" w:hAnsi="Times New Roman" w:cs="Times New Roman"/>
          <w:b/>
          <w:bCs/>
          <w:sz w:val="28"/>
          <w:lang w:eastAsia="ru-RU"/>
        </w:rPr>
        <w:t>Тема 22. Право інтелектуа</w:t>
      </w:r>
      <w:r w:rsidRPr="0090110C">
        <w:rPr>
          <w:rFonts w:ascii="Times New Roman" w:eastAsia="Times New Roman" w:hAnsi="Times New Roman" w:cs="Times New Roman"/>
          <w:b/>
          <w:bCs/>
          <w:sz w:val="28"/>
          <w:lang w:val="ru-RU" w:eastAsia="ru-RU"/>
        </w:rPr>
        <w:t>льної власності на винахід, корисну модель та промисловий зразок</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lang w:eastAsia="uk-UA"/>
        </w:rPr>
        <w:t xml:space="preserve">Поняття патентного права. </w:t>
      </w:r>
      <w:r w:rsidRPr="0090110C">
        <w:rPr>
          <w:rFonts w:ascii="Times New Roman" w:eastAsia="Times New Roman" w:hAnsi="Times New Roman" w:cs="Times New Roman"/>
          <w:sz w:val="28"/>
          <w:szCs w:val="28"/>
          <w:lang w:val="ru-RU" w:eastAsia="ru-RU"/>
        </w:rPr>
        <w:t>Суб’єкти права на винаходи, корисні моделі та промислові зразки.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eastAsia="uk-UA"/>
        </w:rPr>
        <w:t>Поняття й умови патентоспроможності винаходу. Об'єкти винаходу. Поняття й умови патентоспроможності корисної моделі. Поняття й умови патентоспроможності промислового зразка.</w:t>
      </w:r>
    </w:p>
    <w:p w:rsidR="0090110C" w:rsidRPr="0090110C" w:rsidRDefault="0090110C" w:rsidP="0090110C">
      <w:pPr>
        <w:tabs>
          <w:tab w:val="num" w:pos="1260"/>
        </w:tabs>
        <w:spacing w:after="0" w:line="240" w:lineRule="auto"/>
        <w:ind w:firstLine="709"/>
        <w:jc w:val="both"/>
        <w:rPr>
          <w:rFonts w:ascii="Times New Roman" w:eastAsia="Times New Roman" w:hAnsi="Times New Roman" w:cs="Times New Roman"/>
          <w:sz w:val="28"/>
          <w:lang w:eastAsia="uk-UA"/>
        </w:rPr>
      </w:pPr>
      <w:r w:rsidRPr="0090110C">
        <w:rPr>
          <w:rFonts w:ascii="Times New Roman" w:eastAsia="Times New Roman" w:hAnsi="Times New Roman" w:cs="Times New Roman"/>
          <w:sz w:val="28"/>
          <w:lang w:val="ru-RU" w:eastAsia="uk-UA"/>
        </w:rPr>
        <w:t>Особисті немайнові права автора винаходу, корисної моделі, промислового зразка. Захист прав авторів і патентовласників.</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lang w:eastAsia="uk-UA"/>
        </w:rPr>
      </w:pPr>
      <w:r w:rsidRPr="0090110C">
        <w:rPr>
          <w:rFonts w:ascii="Times New Roman" w:eastAsia="Times New Roman" w:hAnsi="Times New Roman" w:cs="Times New Roman"/>
          <w:color w:val="000000"/>
          <w:sz w:val="28"/>
          <w:lang w:eastAsia="uk-UA"/>
        </w:rPr>
        <w:t>Правова охорона комерційного найменування та торговельної марки.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lang w:eastAsia="uk-UA"/>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5"/>
          <w:sz w:val="28"/>
          <w:szCs w:val="28"/>
          <w:lang w:eastAsia="ru-RU"/>
        </w:rPr>
        <w:t xml:space="preserve">Тема 23. </w:t>
      </w:r>
      <w:r w:rsidRPr="0090110C">
        <w:rPr>
          <w:rFonts w:ascii="Times New Roman" w:eastAsia="Times New Roman" w:hAnsi="Times New Roman" w:cs="Times New Roman"/>
          <w:b/>
          <w:bCs/>
          <w:spacing w:val="-5"/>
          <w:sz w:val="28"/>
          <w:szCs w:val="28"/>
          <w:lang w:val="ru-RU" w:eastAsia="ru-RU"/>
        </w:rPr>
        <w:t>Загальні положення про зобов'язання</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6"/>
          <w:sz w:val="28"/>
          <w:szCs w:val="28"/>
          <w:lang w:val="ru-RU" w:eastAsia="ru-RU"/>
        </w:rPr>
      </w:pPr>
      <w:r w:rsidRPr="0090110C">
        <w:rPr>
          <w:rFonts w:ascii="Times New Roman" w:eastAsia="Times New Roman" w:hAnsi="Times New Roman" w:cs="Times New Roman"/>
          <w:spacing w:val="-1"/>
          <w:sz w:val="28"/>
          <w:szCs w:val="28"/>
          <w:lang w:val="ru-RU" w:eastAsia="ru-RU"/>
        </w:rPr>
        <w:t xml:space="preserve">Поняття та зміст зобов'язання. </w:t>
      </w:r>
      <w:r w:rsidRPr="0090110C">
        <w:rPr>
          <w:rFonts w:ascii="Times New Roman" w:eastAsia="Times New Roman" w:hAnsi="Times New Roman" w:cs="Times New Roman"/>
          <w:sz w:val="28"/>
          <w:szCs w:val="28"/>
          <w:lang w:val="ru-RU" w:eastAsia="ru-RU"/>
        </w:rPr>
        <w:t xml:space="preserve">Підстави виникнення зобов'язань, їх класифікація. </w:t>
      </w:r>
      <w:r w:rsidRPr="0090110C">
        <w:rPr>
          <w:rFonts w:ascii="Times New Roman" w:eastAsia="Times New Roman" w:hAnsi="Times New Roman" w:cs="Times New Roman"/>
          <w:spacing w:val="-4"/>
          <w:sz w:val="28"/>
          <w:szCs w:val="28"/>
          <w:lang w:val="ru-RU" w:eastAsia="ru-RU"/>
        </w:rPr>
        <w:t xml:space="preserve">Зобов'язання з множинністю осіб. </w:t>
      </w:r>
      <w:r w:rsidRPr="0090110C">
        <w:rPr>
          <w:rFonts w:ascii="Times New Roman" w:eastAsia="Times New Roman" w:hAnsi="Times New Roman" w:cs="Times New Roman"/>
          <w:sz w:val="28"/>
          <w:szCs w:val="28"/>
          <w:lang w:val="ru-RU" w:eastAsia="ru-RU"/>
        </w:rPr>
        <w:t xml:space="preserve">Заміна осіб у зобов'язанні. </w:t>
      </w:r>
      <w:r w:rsidRPr="0090110C">
        <w:rPr>
          <w:rFonts w:ascii="Times New Roman" w:eastAsia="Times New Roman" w:hAnsi="Times New Roman" w:cs="Times New Roman"/>
          <w:spacing w:val="-6"/>
          <w:sz w:val="28"/>
          <w:szCs w:val="28"/>
          <w:lang w:val="ru-RU" w:eastAsia="ru-RU"/>
        </w:rPr>
        <w:t xml:space="preserve">Умови </w:t>
      </w:r>
      <w:r w:rsidRPr="0090110C">
        <w:rPr>
          <w:rFonts w:ascii="Times New Roman" w:eastAsia="Times New Roman" w:hAnsi="Times New Roman" w:cs="Times New Roman"/>
          <w:sz w:val="28"/>
          <w:szCs w:val="28"/>
          <w:lang w:val="ru-RU" w:eastAsia="ru-RU"/>
        </w:rPr>
        <w:t xml:space="preserve">виконання зобов'язання. </w:t>
      </w:r>
      <w:r w:rsidRPr="0090110C">
        <w:rPr>
          <w:rFonts w:ascii="Times New Roman" w:eastAsia="Times New Roman" w:hAnsi="Times New Roman" w:cs="Times New Roman"/>
          <w:spacing w:val="-4"/>
          <w:sz w:val="28"/>
          <w:szCs w:val="28"/>
          <w:lang w:val="ru-RU" w:eastAsia="ru-RU"/>
        </w:rPr>
        <w:t xml:space="preserve">Поняття і види </w:t>
      </w:r>
      <w:r w:rsidRPr="0090110C">
        <w:rPr>
          <w:rFonts w:ascii="Times New Roman" w:eastAsia="Times New Roman" w:hAnsi="Times New Roman" w:cs="Times New Roman"/>
          <w:sz w:val="28"/>
          <w:szCs w:val="28"/>
          <w:lang w:val="ru-RU" w:eastAsia="ru-RU"/>
        </w:rPr>
        <w:t xml:space="preserve">неустойки. Завдаток як спосіб забезпечення виконання зобов’язань. </w:t>
      </w:r>
      <w:r w:rsidRPr="0090110C">
        <w:rPr>
          <w:rFonts w:ascii="Times New Roman" w:eastAsia="Times New Roman" w:hAnsi="Times New Roman" w:cs="Times New Roman"/>
          <w:spacing w:val="-3"/>
          <w:sz w:val="28"/>
          <w:szCs w:val="28"/>
          <w:lang w:val="ru-RU" w:eastAsia="ru-RU"/>
        </w:rPr>
        <w:t xml:space="preserve">Порука </w:t>
      </w:r>
      <w:r w:rsidRPr="0090110C">
        <w:rPr>
          <w:rFonts w:ascii="Times New Roman" w:eastAsia="Times New Roman" w:hAnsi="Times New Roman" w:cs="Times New Roman"/>
          <w:sz w:val="28"/>
          <w:szCs w:val="28"/>
          <w:lang w:val="ru-RU" w:eastAsia="ru-RU"/>
        </w:rPr>
        <w:t>як спосіб забезпечення виконання зобов’язань</w:t>
      </w:r>
      <w:r w:rsidRPr="0090110C">
        <w:rPr>
          <w:rFonts w:ascii="Times New Roman" w:eastAsia="Times New Roman" w:hAnsi="Times New Roman" w:cs="Times New Roman"/>
          <w:spacing w:val="-3"/>
          <w:sz w:val="28"/>
          <w:szCs w:val="28"/>
          <w:lang w:val="ru-RU" w:eastAsia="ru-RU"/>
        </w:rPr>
        <w:t xml:space="preserve">. Гарантія </w:t>
      </w:r>
      <w:r w:rsidRPr="0090110C">
        <w:rPr>
          <w:rFonts w:ascii="Times New Roman" w:eastAsia="Times New Roman" w:hAnsi="Times New Roman" w:cs="Times New Roman"/>
          <w:sz w:val="28"/>
          <w:szCs w:val="28"/>
          <w:lang w:val="ru-RU" w:eastAsia="ru-RU"/>
        </w:rPr>
        <w:t xml:space="preserve">як спосіб забезпечення виконання зобов’язань. </w:t>
      </w:r>
      <w:r w:rsidRPr="0090110C">
        <w:rPr>
          <w:rFonts w:ascii="Times New Roman" w:eastAsia="Times New Roman" w:hAnsi="Times New Roman" w:cs="Times New Roman"/>
          <w:spacing w:val="-5"/>
          <w:sz w:val="28"/>
          <w:szCs w:val="28"/>
          <w:lang w:val="ru-RU" w:eastAsia="ru-RU"/>
        </w:rPr>
        <w:t xml:space="preserve">Застава </w:t>
      </w:r>
      <w:r w:rsidRPr="0090110C">
        <w:rPr>
          <w:rFonts w:ascii="Times New Roman" w:eastAsia="Times New Roman" w:hAnsi="Times New Roman" w:cs="Times New Roman"/>
          <w:sz w:val="28"/>
          <w:szCs w:val="28"/>
          <w:lang w:val="ru-RU" w:eastAsia="ru-RU"/>
        </w:rPr>
        <w:t>як спосіб забезпечення виконання зобов’язань</w:t>
      </w:r>
      <w:r w:rsidRPr="0090110C">
        <w:rPr>
          <w:rFonts w:ascii="Times New Roman" w:eastAsia="Times New Roman" w:hAnsi="Times New Roman" w:cs="Times New Roman"/>
          <w:spacing w:val="-5"/>
          <w:sz w:val="28"/>
          <w:szCs w:val="28"/>
          <w:lang w:val="ru-RU" w:eastAsia="ru-RU"/>
        </w:rPr>
        <w:t xml:space="preserve">. </w:t>
      </w:r>
      <w:r w:rsidRPr="0090110C">
        <w:rPr>
          <w:rFonts w:ascii="Times New Roman" w:eastAsia="Times New Roman" w:hAnsi="Times New Roman" w:cs="Times New Roman"/>
          <w:spacing w:val="-1"/>
          <w:sz w:val="28"/>
          <w:szCs w:val="28"/>
          <w:lang w:val="ru-RU" w:eastAsia="ru-RU"/>
        </w:rPr>
        <w:t xml:space="preserve">Притримання </w:t>
      </w:r>
      <w:r w:rsidRPr="0090110C">
        <w:rPr>
          <w:rFonts w:ascii="Times New Roman" w:eastAsia="Times New Roman" w:hAnsi="Times New Roman" w:cs="Times New Roman"/>
          <w:sz w:val="28"/>
          <w:szCs w:val="28"/>
          <w:lang w:val="ru-RU" w:eastAsia="ru-RU"/>
        </w:rPr>
        <w:t>як спосіб забезпечення виконання зобов’язань</w:t>
      </w:r>
      <w:r w:rsidRPr="0090110C">
        <w:rPr>
          <w:rFonts w:ascii="Times New Roman" w:eastAsia="Times New Roman" w:hAnsi="Times New Roman" w:cs="Times New Roman"/>
          <w:spacing w:val="-1"/>
          <w:sz w:val="28"/>
          <w:szCs w:val="28"/>
          <w:lang w:val="ru-RU" w:eastAsia="ru-RU"/>
        </w:rPr>
        <w:t xml:space="preserve">. </w:t>
      </w:r>
      <w:r w:rsidRPr="0090110C">
        <w:rPr>
          <w:rFonts w:ascii="Times New Roman" w:eastAsia="Times New Roman" w:hAnsi="Times New Roman" w:cs="Times New Roman"/>
          <w:spacing w:val="-4"/>
          <w:sz w:val="28"/>
          <w:szCs w:val="28"/>
          <w:lang w:val="ru-RU" w:eastAsia="ru-RU"/>
        </w:rPr>
        <w:t xml:space="preserve">Поняття і підстави припинення зобов'язань.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6"/>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6"/>
          <w:sz w:val="28"/>
          <w:szCs w:val="28"/>
          <w:lang w:eastAsia="ru-RU"/>
        </w:rPr>
        <w:t xml:space="preserve">Тема 24. </w:t>
      </w:r>
      <w:r w:rsidRPr="0090110C">
        <w:rPr>
          <w:rFonts w:ascii="Times New Roman" w:eastAsia="Times New Roman" w:hAnsi="Times New Roman" w:cs="Times New Roman"/>
          <w:b/>
          <w:bCs/>
          <w:spacing w:val="-6"/>
          <w:sz w:val="28"/>
          <w:szCs w:val="28"/>
          <w:lang w:val="ru-RU" w:eastAsia="ru-RU"/>
        </w:rPr>
        <w:t>Цивільно-правовий договір</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pacing w:val="-6"/>
          <w:sz w:val="28"/>
          <w:szCs w:val="28"/>
          <w:lang w:val="ru-RU" w:eastAsia="ru-RU"/>
        </w:rPr>
        <w:t xml:space="preserve">Поняття та ознаки договору. </w:t>
      </w:r>
      <w:r w:rsidRPr="0090110C">
        <w:rPr>
          <w:rFonts w:ascii="Times New Roman" w:eastAsia="Times New Roman" w:hAnsi="Times New Roman" w:cs="Times New Roman"/>
          <w:spacing w:val="-4"/>
          <w:sz w:val="28"/>
          <w:szCs w:val="28"/>
          <w:lang w:val="ru-RU" w:eastAsia="ru-RU"/>
        </w:rPr>
        <w:t xml:space="preserve">Зміст </w:t>
      </w:r>
      <w:r w:rsidRPr="0090110C">
        <w:rPr>
          <w:rFonts w:ascii="Times New Roman" w:eastAsia="Times New Roman" w:hAnsi="Times New Roman" w:cs="Times New Roman"/>
          <w:sz w:val="28"/>
          <w:szCs w:val="28"/>
          <w:lang w:val="ru-RU" w:eastAsia="ru-RU"/>
        </w:rPr>
        <w:t xml:space="preserve">принципу свободи договору і його обмежень. </w:t>
      </w:r>
      <w:r w:rsidRPr="0090110C">
        <w:rPr>
          <w:rFonts w:ascii="Times New Roman" w:eastAsia="Times New Roman" w:hAnsi="Times New Roman" w:cs="Times New Roman"/>
          <w:spacing w:val="-4"/>
          <w:sz w:val="28"/>
          <w:szCs w:val="28"/>
          <w:lang w:val="ru-RU" w:eastAsia="ru-RU"/>
        </w:rPr>
        <w:t xml:space="preserve">Види договорів у цивільному праві. </w:t>
      </w:r>
      <w:r w:rsidRPr="0090110C">
        <w:rPr>
          <w:rFonts w:ascii="Times New Roman" w:eastAsia="Times New Roman" w:hAnsi="Times New Roman" w:cs="Times New Roman"/>
          <w:spacing w:val="-6"/>
          <w:sz w:val="28"/>
          <w:szCs w:val="28"/>
          <w:lang w:val="ru-RU" w:eastAsia="ru-RU"/>
        </w:rPr>
        <w:t>Зміст цивільно-правового договору.</w:t>
      </w:r>
      <w:r w:rsidRPr="0090110C">
        <w:rPr>
          <w:rFonts w:ascii="Times New Roman" w:eastAsia="Times New Roman" w:hAnsi="Times New Roman" w:cs="Times New Roman"/>
          <w:sz w:val="28"/>
          <w:szCs w:val="28"/>
          <w:lang w:val="ru-RU" w:eastAsia="ru-RU"/>
        </w:rPr>
        <w:t xml:space="preserve"> Порядок і стадії укладення договору. Підстави р</w:t>
      </w:r>
      <w:r w:rsidRPr="0090110C">
        <w:rPr>
          <w:rFonts w:ascii="Times New Roman" w:eastAsia="Times New Roman" w:hAnsi="Times New Roman" w:cs="Times New Roman"/>
          <w:spacing w:val="-1"/>
          <w:sz w:val="28"/>
          <w:szCs w:val="28"/>
          <w:lang w:val="ru-RU" w:eastAsia="ru-RU"/>
        </w:rPr>
        <w:t xml:space="preserve">озірвання та зміни </w:t>
      </w:r>
      <w:r w:rsidRPr="0090110C">
        <w:rPr>
          <w:rFonts w:ascii="Times New Roman" w:eastAsia="Times New Roman" w:hAnsi="Times New Roman" w:cs="Times New Roman"/>
          <w:spacing w:val="-6"/>
          <w:sz w:val="28"/>
          <w:szCs w:val="28"/>
          <w:lang w:val="ru-RU" w:eastAsia="ru-RU"/>
        </w:rPr>
        <w:t xml:space="preserve">цивільно-правового </w:t>
      </w:r>
      <w:r w:rsidRPr="0090110C">
        <w:rPr>
          <w:rFonts w:ascii="Times New Roman" w:eastAsia="Times New Roman" w:hAnsi="Times New Roman" w:cs="Times New Roman"/>
          <w:spacing w:val="-1"/>
          <w:sz w:val="28"/>
          <w:szCs w:val="28"/>
          <w:lang w:val="ru-RU" w:eastAsia="ru-RU"/>
        </w:rPr>
        <w:t xml:space="preserve">договору.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6"/>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6"/>
          <w:sz w:val="28"/>
          <w:szCs w:val="28"/>
          <w:lang w:eastAsia="ru-RU"/>
        </w:rPr>
        <w:t xml:space="preserve">Тема 25. </w:t>
      </w:r>
      <w:r w:rsidRPr="0090110C">
        <w:rPr>
          <w:rFonts w:ascii="Times New Roman" w:eastAsia="Times New Roman" w:hAnsi="Times New Roman" w:cs="Times New Roman"/>
          <w:b/>
          <w:bCs/>
          <w:spacing w:val="-6"/>
          <w:sz w:val="28"/>
          <w:szCs w:val="28"/>
          <w:lang w:val="ru-RU" w:eastAsia="ru-RU"/>
        </w:rPr>
        <w:t>Зобов'язання з договору купівлі-продажу</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pacing w:val="-3"/>
          <w:sz w:val="28"/>
          <w:szCs w:val="28"/>
          <w:lang w:val="ru-RU" w:eastAsia="ru-RU"/>
        </w:rPr>
      </w:pPr>
      <w:r w:rsidRPr="0090110C">
        <w:rPr>
          <w:rFonts w:ascii="Times New Roman" w:eastAsia="Times New Roman" w:hAnsi="Times New Roman" w:cs="Times New Roman"/>
          <w:sz w:val="28"/>
          <w:szCs w:val="28"/>
          <w:lang w:val="ru-RU" w:eastAsia="ru-RU"/>
        </w:rPr>
        <w:t xml:space="preserve">Основні елементи </w:t>
      </w:r>
      <w:r w:rsidRPr="0090110C">
        <w:rPr>
          <w:rFonts w:ascii="Times New Roman" w:eastAsia="Times New Roman" w:hAnsi="Times New Roman" w:cs="Times New Roman"/>
          <w:spacing w:val="-6"/>
          <w:sz w:val="28"/>
          <w:szCs w:val="28"/>
          <w:lang w:val="ru-RU" w:eastAsia="ru-RU"/>
        </w:rPr>
        <w:t xml:space="preserve">договірного зобов'язання купівлі-продажу. </w:t>
      </w:r>
      <w:r w:rsidRPr="0090110C">
        <w:rPr>
          <w:rFonts w:ascii="Times New Roman" w:eastAsia="Times New Roman" w:hAnsi="Times New Roman" w:cs="Times New Roman"/>
          <w:sz w:val="28"/>
          <w:szCs w:val="28"/>
          <w:lang w:val="ru-RU" w:eastAsia="ru-RU"/>
        </w:rPr>
        <w:t xml:space="preserve">Права та обов'язки сторін у зобов'язанні купівлі-продажу. </w:t>
      </w:r>
      <w:r w:rsidRPr="0090110C">
        <w:rPr>
          <w:rFonts w:ascii="Times New Roman" w:eastAsia="Times New Roman" w:hAnsi="Times New Roman" w:cs="Times New Roman"/>
          <w:spacing w:val="-4"/>
          <w:sz w:val="28"/>
          <w:szCs w:val="28"/>
          <w:lang w:val="ru-RU" w:eastAsia="ru-RU"/>
        </w:rPr>
        <w:t xml:space="preserve">Права та обов'язки сторін договору </w:t>
      </w:r>
      <w:r w:rsidRPr="0090110C">
        <w:rPr>
          <w:rFonts w:ascii="Times New Roman" w:eastAsia="Times New Roman" w:hAnsi="Times New Roman" w:cs="Times New Roman"/>
          <w:spacing w:val="-5"/>
          <w:sz w:val="28"/>
          <w:szCs w:val="28"/>
          <w:lang w:val="ru-RU" w:eastAsia="ru-RU"/>
        </w:rPr>
        <w:t xml:space="preserve">роздрібної купівлі-продажу. Особливості захисту прав споживачів за </w:t>
      </w:r>
      <w:r w:rsidRPr="0090110C">
        <w:rPr>
          <w:rFonts w:ascii="Times New Roman" w:eastAsia="Times New Roman" w:hAnsi="Times New Roman" w:cs="Times New Roman"/>
          <w:spacing w:val="-3"/>
          <w:sz w:val="28"/>
          <w:szCs w:val="28"/>
          <w:lang w:val="ru-RU" w:eastAsia="ru-RU"/>
        </w:rPr>
        <w:t xml:space="preserve">договором роздрібної купівлі-продажу.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5"/>
          <w:sz w:val="28"/>
          <w:szCs w:val="28"/>
          <w:lang w:eastAsia="ru-RU"/>
        </w:rPr>
        <w:t xml:space="preserve">Тема 26. </w:t>
      </w:r>
      <w:r w:rsidRPr="0090110C">
        <w:rPr>
          <w:rFonts w:ascii="Times New Roman" w:eastAsia="Times New Roman" w:hAnsi="Times New Roman" w:cs="Times New Roman"/>
          <w:b/>
          <w:bCs/>
          <w:spacing w:val="-5"/>
          <w:sz w:val="28"/>
          <w:szCs w:val="28"/>
          <w:lang w:val="ru-RU" w:eastAsia="ru-RU"/>
        </w:rPr>
        <w:t>Зобов'язання з договорів найму (оренди), лізингу і позички</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6"/>
          <w:sz w:val="28"/>
          <w:szCs w:val="28"/>
          <w:lang w:val="ru-RU" w:eastAsia="ru-RU"/>
        </w:rPr>
      </w:pPr>
      <w:r w:rsidRPr="0090110C">
        <w:rPr>
          <w:rFonts w:ascii="Times New Roman" w:eastAsia="Times New Roman" w:hAnsi="Times New Roman" w:cs="Times New Roman"/>
          <w:spacing w:val="-5"/>
          <w:sz w:val="28"/>
          <w:szCs w:val="28"/>
          <w:lang w:val="ru-RU" w:eastAsia="ru-RU"/>
        </w:rPr>
        <w:t>Договір найму (оренди), його основні елементи. Права та обов’язки сторін за договором найму (оренди). Поняття лізингу як договірного зобов’язання. Види лізингу. Договір безплатного користування майном (позички).</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eastAsia="ru-RU"/>
        </w:rPr>
      </w:pPr>
    </w:p>
    <w:p w:rsidR="0090110C" w:rsidRPr="0090110C" w:rsidRDefault="0090110C" w:rsidP="0090110C">
      <w:pPr>
        <w:keepNext/>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5"/>
          <w:sz w:val="28"/>
          <w:szCs w:val="28"/>
          <w:lang w:eastAsia="ru-RU"/>
        </w:rPr>
        <w:lastRenderedPageBreak/>
        <w:t xml:space="preserve">Тема 27. </w:t>
      </w:r>
      <w:r w:rsidRPr="0090110C">
        <w:rPr>
          <w:rFonts w:ascii="Times New Roman" w:eastAsia="Times New Roman" w:hAnsi="Times New Roman" w:cs="Times New Roman"/>
          <w:b/>
          <w:bCs/>
          <w:spacing w:val="-5"/>
          <w:sz w:val="28"/>
          <w:szCs w:val="28"/>
          <w:lang w:val="ru-RU" w:eastAsia="ru-RU"/>
        </w:rPr>
        <w:t>Зобов'язання з договору підряду</w:t>
      </w:r>
    </w:p>
    <w:p w:rsidR="0090110C" w:rsidRPr="0090110C" w:rsidRDefault="0090110C" w:rsidP="0090110C">
      <w:pPr>
        <w:keepNext/>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договору підряду. </w:t>
      </w:r>
      <w:r w:rsidRPr="0090110C">
        <w:rPr>
          <w:rFonts w:ascii="Times New Roman" w:eastAsia="Times New Roman" w:hAnsi="Times New Roman" w:cs="Times New Roman"/>
          <w:spacing w:val="-3"/>
          <w:sz w:val="28"/>
          <w:szCs w:val="28"/>
          <w:lang w:val="ru-RU" w:eastAsia="ru-RU"/>
        </w:rPr>
        <w:t xml:space="preserve">Сторони договору підряду. Елементи і зміст договору підряду. </w:t>
      </w:r>
      <w:r w:rsidRPr="0090110C">
        <w:rPr>
          <w:rFonts w:ascii="Times New Roman" w:eastAsia="Times New Roman" w:hAnsi="Times New Roman" w:cs="Times New Roman"/>
          <w:spacing w:val="-4"/>
          <w:sz w:val="28"/>
          <w:szCs w:val="28"/>
          <w:lang w:val="ru-RU" w:eastAsia="ru-RU"/>
        </w:rPr>
        <w:t xml:space="preserve">Приймання результату роботи. </w:t>
      </w:r>
      <w:r w:rsidRPr="0090110C">
        <w:rPr>
          <w:rFonts w:ascii="Times New Roman" w:eastAsia="Times New Roman" w:hAnsi="Times New Roman" w:cs="Times New Roman"/>
          <w:spacing w:val="-6"/>
          <w:sz w:val="28"/>
          <w:szCs w:val="28"/>
          <w:lang w:val="ru-RU" w:eastAsia="ru-RU"/>
        </w:rPr>
        <w:t xml:space="preserve">Відповідальність підрядника за неналежну якість </w:t>
      </w:r>
      <w:r w:rsidRPr="0090110C">
        <w:rPr>
          <w:rFonts w:ascii="Times New Roman" w:eastAsia="Times New Roman" w:hAnsi="Times New Roman" w:cs="Times New Roman"/>
          <w:sz w:val="28"/>
          <w:szCs w:val="28"/>
          <w:lang w:val="ru-RU" w:eastAsia="ru-RU"/>
        </w:rPr>
        <w:t xml:space="preserve">роботи. </w:t>
      </w:r>
      <w:r w:rsidRPr="0090110C">
        <w:rPr>
          <w:rFonts w:ascii="Times New Roman" w:eastAsia="Times New Roman" w:hAnsi="Times New Roman" w:cs="Times New Roman"/>
          <w:spacing w:val="-5"/>
          <w:sz w:val="28"/>
          <w:szCs w:val="28"/>
          <w:lang w:val="ru-RU" w:eastAsia="ru-RU"/>
        </w:rPr>
        <w:t xml:space="preserve">Договір побутового підряду. Захист прав споживачів у сфері побутового </w:t>
      </w:r>
      <w:r w:rsidRPr="0090110C">
        <w:rPr>
          <w:rFonts w:ascii="Times New Roman" w:eastAsia="Times New Roman" w:hAnsi="Times New Roman" w:cs="Times New Roman"/>
          <w:spacing w:val="-3"/>
          <w:sz w:val="28"/>
          <w:szCs w:val="28"/>
          <w:lang w:val="ru-RU" w:eastAsia="ru-RU"/>
        </w:rPr>
        <w:t xml:space="preserve">обслуговування населення. Поняття і зміст договору будівельного підряду. </w:t>
      </w:r>
      <w:r w:rsidRPr="0090110C">
        <w:rPr>
          <w:rFonts w:ascii="Times New Roman" w:eastAsia="Times New Roman" w:hAnsi="Times New Roman" w:cs="Times New Roman"/>
          <w:spacing w:val="-2"/>
          <w:sz w:val="28"/>
          <w:szCs w:val="28"/>
          <w:lang w:val="ru-RU" w:eastAsia="ru-RU"/>
        </w:rPr>
        <w:t xml:space="preserve">Сторони договору будівельного підряду.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5"/>
          <w:sz w:val="28"/>
          <w:szCs w:val="28"/>
          <w:lang w:eastAsia="ru-RU"/>
        </w:rPr>
        <w:t xml:space="preserve">Тема 28. </w:t>
      </w:r>
      <w:r w:rsidRPr="0090110C">
        <w:rPr>
          <w:rFonts w:ascii="Times New Roman" w:eastAsia="Times New Roman" w:hAnsi="Times New Roman" w:cs="Times New Roman"/>
          <w:b/>
          <w:bCs/>
          <w:spacing w:val="-5"/>
          <w:sz w:val="28"/>
          <w:szCs w:val="28"/>
          <w:lang w:val="ru-RU" w:eastAsia="ru-RU"/>
        </w:rPr>
        <w:t>Транспортні зобов'язання</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r w:rsidRPr="0090110C">
        <w:rPr>
          <w:rFonts w:ascii="Times New Roman" w:eastAsia="Times New Roman" w:hAnsi="Times New Roman" w:cs="Times New Roman"/>
          <w:spacing w:val="-5"/>
          <w:sz w:val="28"/>
          <w:szCs w:val="28"/>
          <w:lang w:val="ru-RU" w:eastAsia="ru-RU"/>
        </w:rPr>
        <w:t xml:space="preserve">Транспортні зобов'язання, їх поняття і види. Договір перевезення вантажу, його основні елементи. Укладення договорів про перевезення вантажів. Сторони договору </w:t>
      </w:r>
      <w:r w:rsidRPr="0090110C">
        <w:rPr>
          <w:rFonts w:ascii="Times New Roman" w:eastAsia="Times New Roman" w:hAnsi="Times New Roman" w:cs="Times New Roman"/>
          <w:spacing w:val="-1"/>
          <w:sz w:val="28"/>
          <w:szCs w:val="28"/>
          <w:lang w:val="ru-RU" w:eastAsia="ru-RU"/>
        </w:rPr>
        <w:t xml:space="preserve">перевезення вантажу. Зміст і виконання договорів про перевезення вантажів. </w:t>
      </w:r>
      <w:r w:rsidRPr="0090110C">
        <w:rPr>
          <w:rFonts w:ascii="Times New Roman" w:eastAsia="Times New Roman" w:hAnsi="Times New Roman" w:cs="Times New Roman"/>
          <w:spacing w:val="-2"/>
          <w:sz w:val="28"/>
          <w:szCs w:val="28"/>
          <w:lang w:val="ru-RU" w:eastAsia="ru-RU"/>
        </w:rPr>
        <w:t xml:space="preserve">Договори перевезення пасажира і багажу. </w:t>
      </w:r>
      <w:r w:rsidRPr="0090110C">
        <w:rPr>
          <w:rFonts w:ascii="Times New Roman" w:eastAsia="Times New Roman" w:hAnsi="Times New Roman" w:cs="Times New Roman"/>
          <w:spacing w:val="-5"/>
          <w:sz w:val="28"/>
          <w:szCs w:val="28"/>
          <w:lang w:val="ru-RU" w:eastAsia="ru-RU"/>
        </w:rPr>
        <w:t xml:space="preserve">Відповідальність за порушення транспортних зобов'язань. Підстави і межі </w:t>
      </w:r>
      <w:r w:rsidRPr="0090110C">
        <w:rPr>
          <w:rFonts w:ascii="Times New Roman" w:eastAsia="Times New Roman" w:hAnsi="Times New Roman" w:cs="Times New Roman"/>
          <w:spacing w:val="-4"/>
          <w:sz w:val="28"/>
          <w:szCs w:val="28"/>
          <w:lang w:val="ru-RU" w:eastAsia="ru-RU"/>
        </w:rPr>
        <w:t>відповідальності пер</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pacing w:val="-4"/>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spacing w:val="-4"/>
          <w:sz w:val="28"/>
          <w:szCs w:val="28"/>
          <w:lang w:eastAsia="ru-RU"/>
        </w:rPr>
        <w:t>Тема 29.</w:t>
      </w:r>
      <w:r w:rsidRPr="0090110C">
        <w:rPr>
          <w:rFonts w:ascii="Times New Roman" w:eastAsia="Times New Roman" w:hAnsi="Times New Roman" w:cs="Times New Roman"/>
          <w:spacing w:val="-4"/>
          <w:sz w:val="28"/>
          <w:szCs w:val="28"/>
          <w:lang w:eastAsia="ru-RU"/>
        </w:rPr>
        <w:t xml:space="preserve"> </w:t>
      </w:r>
      <w:r w:rsidRPr="0090110C">
        <w:rPr>
          <w:rFonts w:ascii="Times New Roman" w:eastAsia="Times New Roman" w:hAnsi="Times New Roman" w:cs="Times New Roman"/>
          <w:b/>
          <w:bCs/>
          <w:spacing w:val="-5"/>
          <w:sz w:val="28"/>
          <w:szCs w:val="28"/>
          <w:lang w:val="ru-RU" w:eastAsia="ru-RU"/>
        </w:rPr>
        <w:t>Зобов'язання з договору зберігання</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val="ru-RU" w:eastAsia="ru-RU"/>
        </w:rPr>
      </w:pPr>
      <w:r w:rsidRPr="0090110C">
        <w:rPr>
          <w:rFonts w:ascii="Times New Roman" w:eastAsia="Times New Roman" w:hAnsi="Times New Roman" w:cs="Times New Roman"/>
          <w:sz w:val="28"/>
          <w:szCs w:val="28"/>
          <w:lang w:val="ru-RU" w:eastAsia="ru-RU"/>
        </w:rPr>
        <w:t xml:space="preserve">Поняття і предмет договору зберігання. Обов'язки сторін договору зберігання. </w:t>
      </w:r>
      <w:r w:rsidRPr="0090110C">
        <w:rPr>
          <w:rFonts w:ascii="Times New Roman" w:eastAsia="Times New Roman" w:hAnsi="Times New Roman" w:cs="Times New Roman"/>
          <w:spacing w:val="-4"/>
          <w:sz w:val="28"/>
          <w:szCs w:val="28"/>
          <w:lang w:val="ru-RU" w:eastAsia="ru-RU"/>
        </w:rPr>
        <w:t xml:space="preserve">Договір зберігання на товарному складі. Складські документи і права їх </w:t>
      </w:r>
      <w:r w:rsidRPr="0090110C">
        <w:rPr>
          <w:rFonts w:ascii="Times New Roman" w:eastAsia="Times New Roman" w:hAnsi="Times New Roman" w:cs="Times New Roman"/>
          <w:spacing w:val="-5"/>
          <w:sz w:val="28"/>
          <w:szCs w:val="28"/>
          <w:lang w:val="ru-RU" w:eastAsia="ru-RU"/>
        </w:rPr>
        <w:t>власників.</w:t>
      </w:r>
      <w:r w:rsidRPr="0090110C">
        <w:rPr>
          <w:rFonts w:ascii="Times New Roman" w:eastAsia="Times New Roman" w:hAnsi="Times New Roman" w:cs="Times New Roman"/>
          <w:spacing w:val="-6"/>
          <w:sz w:val="28"/>
          <w:szCs w:val="28"/>
          <w:lang w:val="ru-RU" w:eastAsia="ru-RU"/>
        </w:rPr>
        <w:t xml:space="preserve"> Особливості зберігань в ломбардах, у банківських </w:t>
      </w:r>
      <w:r w:rsidRPr="0090110C">
        <w:rPr>
          <w:rFonts w:ascii="Times New Roman" w:eastAsia="Times New Roman" w:hAnsi="Times New Roman" w:cs="Times New Roman"/>
          <w:spacing w:val="-4"/>
          <w:sz w:val="28"/>
          <w:szCs w:val="28"/>
          <w:lang w:val="ru-RU" w:eastAsia="ru-RU"/>
        </w:rPr>
        <w:t xml:space="preserve">сейфах, у камерах схову транспортних організацій, у гардеробах і в готелях. </w:t>
      </w:r>
      <w:r w:rsidRPr="0090110C">
        <w:rPr>
          <w:rFonts w:ascii="Times New Roman" w:eastAsia="Times New Roman" w:hAnsi="Times New Roman" w:cs="Times New Roman"/>
          <w:spacing w:val="-5"/>
          <w:sz w:val="28"/>
          <w:szCs w:val="28"/>
          <w:lang w:val="ru-RU" w:eastAsia="ru-RU"/>
        </w:rPr>
        <w:t xml:space="preserve">Зберігання в порядку секвестру.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5"/>
          <w:sz w:val="28"/>
          <w:szCs w:val="28"/>
          <w:lang w:eastAsia="ru-RU"/>
        </w:rPr>
        <w:t xml:space="preserve">Тема 30. </w:t>
      </w:r>
      <w:r w:rsidRPr="0090110C">
        <w:rPr>
          <w:rFonts w:ascii="Times New Roman" w:eastAsia="Times New Roman" w:hAnsi="Times New Roman" w:cs="Times New Roman"/>
          <w:b/>
          <w:bCs/>
          <w:spacing w:val="-5"/>
          <w:sz w:val="28"/>
          <w:szCs w:val="28"/>
          <w:lang w:val="ru-RU" w:eastAsia="ru-RU"/>
        </w:rPr>
        <w:t>Зобов'язання з надання посередницьких послуг</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pacing w:val="-5"/>
          <w:sz w:val="28"/>
          <w:szCs w:val="28"/>
          <w:lang w:val="ru-RU" w:eastAsia="ru-RU"/>
        </w:rPr>
      </w:pPr>
      <w:r w:rsidRPr="0090110C">
        <w:rPr>
          <w:rFonts w:ascii="Times New Roman" w:eastAsia="Times New Roman" w:hAnsi="Times New Roman" w:cs="Times New Roman"/>
          <w:spacing w:val="-4"/>
          <w:sz w:val="28"/>
          <w:szCs w:val="28"/>
          <w:lang w:val="ru-RU" w:eastAsia="ru-RU"/>
        </w:rPr>
        <w:t>Поняття і види та особливості посередницьких послуг.</w:t>
      </w:r>
      <w:r w:rsidRPr="0090110C">
        <w:rPr>
          <w:rFonts w:ascii="Times New Roman" w:eastAsia="Times New Roman" w:hAnsi="Times New Roman" w:cs="Times New Roman"/>
          <w:spacing w:val="-5"/>
          <w:sz w:val="28"/>
          <w:szCs w:val="28"/>
          <w:lang w:val="ru-RU" w:eastAsia="ru-RU"/>
        </w:rPr>
        <w:t xml:space="preserve"> Зміст і виконання договору доручення. Припинення договору доручення. Поняття та зміст д</w:t>
      </w:r>
      <w:r w:rsidRPr="0090110C">
        <w:rPr>
          <w:rFonts w:ascii="Times New Roman" w:eastAsia="Times New Roman" w:hAnsi="Times New Roman" w:cs="Times New Roman"/>
          <w:spacing w:val="-2"/>
          <w:sz w:val="28"/>
          <w:szCs w:val="28"/>
          <w:lang w:val="ru-RU" w:eastAsia="ru-RU"/>
        </w:rPr>
        <w:t xml:space="preserve">оговору комісії. </w:t>
      </w:r>
      <w:r w:rsidRPr="0090110C">
        <w:rPr>
          <w:rFonts w:ascii="Times New Roman" w:eastAsia="Times New Roman" w:hAnsi="Times New Roman" w:cs="Times New Roman"/>
          <w:sz w:val="28"/>
          <w:szCs w:val="28"/>
          <w:lang w:val="ru-RU" w:eastAsia="ru-RU"/>
        </w:rPr>
        <w:t>Зміст договору комісії. Виконання і припинення договору комісії. Поняття, з</w:t>
      </w:r>
      <w:r w:rsidRPr="0090110C">
        <w:rPr>
          <w:rFonts w:ascii="Times New Roman" w:eastAsia="Times New Roman" w:hAnsi="Times New Roman" w:cs="Times New Roman"/>
          <w:spacing w:val="-1"/>
          <w:sz w:val="28"/>
          <w:szCs w:val="28"/>
          <w:lang w:val="ru-RU" w:eastAsia="ru-RU"/>
        </w:rPr>
        <w:t xml:space="preserve">міст і виконання договору управління майном. Відповідальність управителя. </w:t>
      </w:r>
      <w:r w:rsidRPr="0090110C">
        <w:rPr>
          <w:rFonts w:ascii="Times New Roman" w:eastAsia="Times New Roman" w:hAnsi="Times New Roman" w:cs="Times New Roman"/>
          <w:spacing w:val="-5"/>
          <w:sz w:val="28"/>
          <w:szCs w:val="28"/>
          <w:lang w:val="ru-RU" w:eastAsia="ru-RU"/>
        </w:rPr>
        <w:t xml:space="preserve">Припинення договору управління майном.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5"/>
          <w:sz w:val="28"/>
          <w:szCs w:val="28"/>
          <w:lang w:eastAsia="ru-RU"/>
        </w:rPr>
        <w:t xml:space="preserve">Тема 31. </w:t>
      </w:r>
      <w:r w:rsidRPr="0090110C">
        <w:rPr>
          <w:rFonts w:ascii="Times New Roman" w:eastAsia="Times New Roman" w:hAnsi="Times New Roman" w:cs="Times New Roman"/>
          <w:b/>
          <w:bCs/>
          <w:spacing w:val="-5"/>
          <w:sz w:val="28"/>
          <w:szCs w:val="28"/>
          <w:lang w:val="ru-RU" w:eastAsia="ru-RU"/>
        </w:rPr>
        <w:t>Зобов'язання зі страхування</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pacing w:val="-3"/>
          <w:sz w:val="28"/>
          <w:szCs w:val="28"/>
          <w:lang w:val="ru-RU" w:eastAsia="ru-RU"/>
        </w:rPr>
        <w:t xml:space="preserve">Форми і види зобов'язань </w:t>
      </w:r>
      <w:r w:rsidRPr="0090110C">
        <w:rPr>
          <w:rFonts w:ascii="Times New Roman" w:eastAsia="Times New Roman" w:hAnsi="Times New Roman" w:cs="Times New Roman"/>
          <w:spacing w:val="-4"/>
          <w:sz w:val="28"/>
          <w:szCs w:val="28"/>
          <w:lang w:val="ru-RU" w:eastAsia="ru-RU"/>
        </w:rPr>
        <w:t xml:space="preserve">по страхуванню. Загальна характеристика договору страхування. </w:t>
      </w:r>
      <w:r w:rsidRPr="0090110C">
        <w:rPr>
          <w:rFonts w:ascii="Times New Roman" w:eastAsia="Times New Roman" w:hAnsi="Times New Roman" w:cs="Times New Roman"/>
          <w:spacing w:val="-5"/>
          <w:sz w:val="28"/>
          <w:szCs w:val="28"/>
          <w:lang w:val="ru-RU" w:eastAsia="ru-RU"/>
        </w:rPr>
        <w:t xml:space="preserve">Елементи зобов'язання по страхуванню. Істотні умови договору страхування. </w:t>
      </w:r>
      <w:r w:rsidRPr="0090110C">
        <w:rPr>
          <w:rFonts w:ascii="Times New Roman" w:eastAsia="Times New Roman" w:hAnsi="Times New Roman" w:cs="Times New Roman"/>
          <w:sz w:val="28"/>
          <w:szCs w:val="28"/>
          <w:lang w:val="ru-RU" w:eastAsia="ru-RU"/>
        </w:rPr>
        <w:t xml:space="preserve">Учасники (суб'єкти) </w:t>
      </w:r>
      <w:r w:rsidRPr="0090110C">
        <w:rPr>
          <w:rFonts w:ascii="Times New Roman" w:eastAsia="Times New Roman" w:hAnsi="Times New Roman" w:cs="Times New Roman"/>
          <w:spacing w:val="-5"/>
          <w:sz w:val="28"/>
          <w:szCs w:val="28"/>
          <w:lang w:val="ru-RU" w:eastAsia="ru-RU"/>
        </w:rPr>
        <w:t xml:space="preserve">зобов'язання по страхуванню. Зміст зобов'язання по страхуванню. </w:t>
      </w:r>
      <w:r w:rsidRPr="0090110C">
        <w:rPr>
          <w:rFonts w:ascii="Times New Roman" w:eastAsia="Times New Roman" w:hAnsi="Times New Roman" w:cs="Times New Roman"/>
          <w:sz w:val="28"/>
          <w:szCs w:val="28"/>
          <w:lang w:val="ru-RU" w:eastAsia="ru-RU"/>
        </w:rPr>
        <w:t>Відповідальність у зобов'язаннях по страхуванню. Припинення і недійсність зобов'язань по страхуванню.</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6"/>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b/>
          <w:bCs/>
          <w:spacing w:val="-6"/>
          <w:sz w:val="28"/>
          <w:szCs w:val="28"/>
          <w:lang w:eastAsia="ru-RU"/>
        </w:rPr>
        <w:t xml:space="preserve">Тема 32. Зобов'язання з договорів позики, кредиту і фінансування під </w:t>
      </w:r>
      <w:r w:rsidRPr="0090110C">
        <w:rPr>
          <w:rFonts w:ascii="Times New Roman" w:eastAsia="Times New Roman" w:hAnsi="Times New Roman" w:cs="Times New Roman"/>
          <w:b/>
          <w:bCs/>
          <w:sz w:val="28"/>
          <w:szCs w:val="28"/>
          <w:lang w:eastAsia="ru-RU"/>
        </w:rPr>
        <w:t>уступку грошової вимоги</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6"/>
          <w:sz w:val="28"/>
          <w:szCs w:val="28"/>
          <w:lang w:val="ru-RU" w:eastAsia="ru-RU"/>
        </w:rPr>
      </w:pPr>
      <w:r w:rsidRPr="0090110C">
        <w:rPr>
          <w:rFonts w:ascii="Times New Roman" w:eastAsia="Times New Roman" w:hAnsi="Times New Roman" w:cs="Times New Roman"/>
          <w:spacing w:val="-1"/>
          <w:sz w:val="28"/>
          <w:szCs w:val="28"/>
          <w:lang w:val="ru-RU" w:eastAsia="ru-RU"/>
        </w:rPr>
        <w:t xml:space="preserve">Предмет договору позики. Форма договору позики. Зміст і виконання </w:t>
      </w:r>
      <w:r w:rsidRPr="0090110C">
        <w:rPr>
          <w:rFonts w:ascii="Times New Roman" w:eastAsia="Times New Roman" w:hAnsi="Times New Roman" w:cs="Times New Roman"/>
          <w:spacing w:val="-2"/>
          <w:sz w:val="28"/>
          <w:szCs w:val="28"/>
          <w:lang w:val="ru-RU" w:eastAsia="ru-RU"/>
        </w:rPr>
        <w:t xml:space="preserve">договору позики. Відповідальність за порушення умов договору позики. </w:t>
      </w:r>
      <w:r w:rsidRPr="0090110C">
        <w:rPr>
          <w:rFonts w:ascii="Times New Roman" w:eastAsia="Times New Roman" w:hAnsi="Times New Roman" w:cs="Times New Roman"/>
          <w:spacing w:val="-4"/>
          <w:sz w:val="28"/>
          <w:szCs w:val="28"/>
          <w:lang w:val="ru-RU" w:eastAsia="ru-RU"/>
        </w:rPr>
        <w:t xml:space="preserve">Кредитний договір, його поняття і співвідношення з договором позики. </w:t>
      </w:r>
      <w:r w:rsidRPr="0090110C">
        <w:rPr>
          <w:rFonts w:ascii="Times New Roman" w:eastAsia="Times New Roman" w:hAnsi="Times New Roman" w:cs="Times New Roman"/>
          <w:spacing w:val="-5"/>
          <w:sz w:val="28"/>
          <w:szCs w:val="28"/>
          <w:lang w:val="ru-RU" w:eastAsia="ru-RU"/>
        </w:rPr>
        <w:t xml:space="preserve">Сторони кредитного договору. Зміст і виконання кредитного договору. </w:t>
      </w:r>
      <w:r w:rsidRPr="0090110C">
        <w:rPr>
          <w:rFonts w:ascii="Times New Roman" w:eastAsia="Times New Roman" w:hAnsi="Times New Roman" w:cs="Times New Roman"/>
          <w:spacing w:val="-3"/>
          <w:sz w:val="28"/>
          <w:szCs w:val="28"/>
          <w:lang w:val="ru-RU" w:eastAsia="ru-RU"/>
        </w:rPr>
        <w:t xml:space="preserve">Договір фінансування під уступку грошової вимоги: поняття, зміст та види.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6"/>
          <w:sz w:val="28"/>
          <w:szCs w:val="28"/>
          <w:lang w:eastAsia="ru-RU"/>
        </w:rPr>
      </w:pPr>
    </w:p>
    <w:p w:rsidR="0090110C" w:rsidRPr="0090110C" w:rsidRDefault="0090110C" w:rsidP="0090110C">
      <w:pPr>
        <w:keepNext/>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b/>
          <w:bCs/>
          <w:spacing w:val="-6"/>
          <w:sz w:val="28"/>
          <w:szCs w:val="28"/>
          <w:lang w:eastAsia="ru-RU"/>
        </w:rPr>
        <w:lastRenderedPageBreak/>
        <w:t xml:space="preserve">Тема 33. Зобов'язання з договорів банківського рахунка і банківського </w:t>
      </w:r>
      <w:r w:rsidRPr="0090110C">
        <w:rPr>
          <w:rFonts w:ascii="Times New Roman" w:eastAsia="Times New Roman" w:hAnsi="Times New Roman" w:cs="Times New Roman"/>
          <w:b/>
          <w:bCs/>
          <w:sz w:val="28"/>
          <w:szCs w:val="28"/>
          <w:lang w:eastAsia="ru-RU"/>
        </w:rPr>
        <w:t>вкладу. Розрахункові зобов'язання</w:t>
      </w:r>
    </w:p>
    <w:p w:rsidR="0090110C" w:rsidRPr="0090110C" w:rsidRDefault="0090110C" w:rsidP="0090110C">
      <w:pPr>
        <w:keepNext/>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pacing w:val="-6"/>
          <w:sz w:val="28"/>
          <w:szCs w:val="28"/>
          <w:lang w:val="ru-RU" w:eastAsia="ru-RU"/>
        </w:rPr>
        <w:t xml:space="preserve">Укладення і оформлення договору банківського </w:t>
      </w:r>
      <w:r w:rsidRPr="0090110C">
        <w:rPr>
          <w:rFonts w:ascii="Times New Roman" w:eastAsia="Times New Roman" w:hAnsi="Times New Roman" w:cs="Times New Roman"/>
          <w:spacing w:val="-3"/>
          <w:sz w:val="28"/>
          <w:szCs w:val="28"/>
          <w:lang w:val="ru-RU" w:eastAsia="ru-RU"/>
        </w:rPr>
        <w:t xml:space="preserve">рахунку. Виконання договору банківського рахунку. Списання коштів з </w:t>
      </w:r>
      <w:r w:rsidRPr="0090110C">
        <w:rPr>
          <w:rFonts w:ascii="Times New Roman" w:eastAsia="Times New Roman" w:hAnsi="Times New Roman" w:cs="Times New Roman"/>
          <w:spacing w:val="-4"/>
          <w:sz w:val="28"/>
          <w:szCs w:val="28"/>
          <w:lang w:val="ru-RU" w:eastAsia="ru-RU"/>
        </w:rPr>
        <w:t>банківського рахунку. Сторони та предмет д</w:t>
      </w:r>
      <w:r w:rsidRPr="0090110C">
        <w:rPr>
          <w:rFonts w:ascii="Times New Roman" w:eastAsia="Times New Roman" w:hAnsi="Times New Roman" w:cs="Times New Roman"/>
          <w:spacing w:val="-2"/>
          <w:sz w:val="28"/>
          <w:szCs w:val="28"/>
          <w:lang w:val="ru-RU" w:eastAsia="ru-RU"/>
        </w:rPr>
        <w:t xml:space="preserve">оговору банківського вкладу. </w:t>
      </w:r>
      <w:r w:rsidRPr="0090110C">
        <w:rPr>
          <w:rFonts w:ascii="Times New Roman" w:eastAsia="Times New Roman" w:hAnsi="Times New Roman" w:cs="Times New Roman"/>
          <w:sz w:val="28"/>
          <w:szCs w:val="28"/>
          <w:lang w:val="ru-RU" w:eastAsia="ru-RU"/>
        </w:rPr>
        <w:t xml:space="preserve">Види банківських вкладів і їх оформлення (ощадна </w:t>
      </w:r>
      <w:r w:rsidRPr="0090110C">
        <w:rPr>
          <w:rFonts w:ascii="Times New Roman" w:eastAsia="Times New Roman" w:hAnsi="Times New Roman" w:cs="Times New Roman"/>
          <w:spacing w:val="-4"/>
          <w:sz w:val="28"/>
          <w:szCs w:val="28"/>
          <w:lang w:val="ru-RU" w:eastAsia="ru-RU"/>
        </w:rPr>
        <w:t xml:space="preserve">книжка, ощадний сертифікат і т.д.). Виконання </w:t>
      </w:r>
      <w:r w:rsidRPr="0090110C">
        <w:rPr>
          <w:rFonts w:ascii="Times New Roman" w:eastAsia="Times New Roman" w:hAnsi="Times New Roman" w:cs="Times New Roman"/>
          <w:sz w:val="28"/>
          <w:szCs w:val="28"/>
          <w:lang w:val="ru-RU" w:eastAsia="ru-RU"/>
        </w:rPr>
        <w:t xml:space="preserve">договору банківського вкладу. Правові наслідки порушення договору банківського вкладу. </w:t>
      </w:r>
      <w:r w:rsidRPr="0090110C">
        <w:rPr>
          <w:rFonts w:ascii="Times New Roman" w:eastAsia="Times New Roman" w:hAnsi="Times New Roman" w:cs="Times New Roman"/>
          <w:spacing w:val="-5"/>
          <w:sz w:val="28"/>
          <w:szCs w:val="28"/>
          <w:lang w:val="ru-RU" w:eastAsia="ru-RU"/>
        </w:rPr>
        <w:t xml:space="preserve">Поняття і правове регулювання готівкових і </w:t>
      </w:r>
      <w:r w:rsidRPr="0090110C">
        <w:rPr>
          <w:rFonts w:ascii="Times New Roman" w:eastAsia="Times New Roman" w:hAnsi="Times New Roman" w:cs="Times New Roman"/>
          <w:spacing w:val="-6"/>
          <w:sz w:val="28"/>
          <w:szCs w:val="28"/>
          <w:lang w:val="ru-RU" w:eastAsia="ru-RU"/>
        </w:rPr>
        <w:t>безготівкових розрахунків. Р</w:t>
      </w:r>
      <w:r w:rsidRPr="0090110C">
        <w:rPr>
          <w:rFonts w:ascii="Times New Roman" w:eastAsia="Times New Roman" w:hAnsi="Times New Roman" w:cs="Times New Roman"/>
          <w:sz w:val="28"/>
          <w:szCs w:val="28"/>
          <w:lang w:val="ru-RU" w:eastAsia="ru-RU"/>
        </w:rPr>
        <w:t xml:space="preserve">озрахунки платіжними дорученнями. </w:t>
      </w:r>
      <w:r w:rsidRPr="0090110C">
        <w:rPr>
          <w:rFonts w:ascii="Times New Roman" w:eastAsia="Times New Roman" w:hAnsi="Times New Roman" w:cs="Times New Roman"/>
          <w:spacing w:val="-5"/>
          <w:sz w:val="28"/>
          <w:szCs w:val="28"/>
          <w:lang w:val="ru-RU" w:eastAsia="ru-RU"/>
        </w:rPr>
        <w:t xml:space="preserve">Розрахунки за акредитивом. Розрахунки за інкасо. </w:t>
      </w:r>
      <w:r w:rsidRPr="0090110C">
        <w:rPr>
          <w:rFonts w:ascii="Times New Roman" w:eastAsia="Times New Roman" w:hAnsi="Times New Roman" w:cs="Times New Roman"/>
          <w:spacing w:val="-6"/>
          <w:sz w:val="28"/>
          <w:szCs w:val="28"/>
          <w:lang w:val="ru-RU" w:eastAsia="ru-RU"/>
        </w:rPr>
        <w:t xml:space="preserve">Розрахунки із застосуванням чеків.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5"/>
          <w:sz w:val="28"/>
          <w:szCs w:val="28"/>
          <w:lang w:eastAsia="ru-RU"/>
        </w:rPr>
        <w:t xml:space="preserve">Тема 34. </w:t>
      </w:r>
      <w:r w:rsidRPr="0090110C">
        <w:rPr>
          <w:rFonts w:ascii="Times New Roman" w:eastAsia="Times New Roman" w:hAnsi="Times New Roman" w:cs="Times New Roman"/>
          <w:b/>
          <w:bCs/>
          <w:spacing w:val="-5"/>
          <w:sz w:val="28"/>
          <w:szCs w:val="28"/>
          <w:lang w:val="ru-RU" w:eastAsia="ru-RU"/>
        </w:rPr>
        <w:t>Зобов'язання з односторонніх правочинів і з дій у чужому інтересі</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val="ru-RU" w:eastAsia="ru-RU"/>
        </w:rPr>
      </w:pPr>
      <w:r w:rsidRPr="0090110C">
        <w:rPr>
          <w:rFonts w:ascii="Times New Roman" w:eastAsia="Times New Roman" w:hAnsi="Times New Roman" w:cs="Times New Roman"/>
          <w:spacing w:val="-5"/>
          <w:sz w:val="28"/>
          <w:szCs w:val="28"/>
          <w:lang w:val="ru-RU" w:eastAsia="ru-RU"/>
        </w:rPr>
        <w:t xml:space="preserve">Зобов'язання з публічної </w:t>
      </w:r>
      <w:r w:rsidRPr="0090110C">
        <w:rPr>
          <w:rFonts w:ascii="Times New Roman" w:eastAsia="Times New Roman" w:hAnsi="Times New Roman" w:cs="Times New Roman"/>
          <w:spacing w:val="-4"/>
          <w:sz w:val="28"/>
          <w:szCs w:val="28"/>
          <w:lang w:val="ru-RU" w:eastAsia="ru-RU"/>
        </w:rPr>
        <w:t xml:space="preserve">обіцянки винагороди без оголошення конкурсу. </w:t>
      </w:r>
      <w:r w:rsidRPr="0090110C">
        <w:rPr>
          <w:rFonts w:ascii="Times New Roman" w:eastAsia="Times New Roman" w:hAnsi="Times New Roman" w:cs="Times New Roman"/>
          <w:spacing w:val="-5"/>
          <w:sz w:val="28"/>
          <w:szCs w:val="28"/>
          <w:lang w:val="ru-RU" w:eastAsia="ru-RU"/>
        </w:rPr>
        <w:t xml:space="preserve">Зобов'язання з публічної </w:t>
      </w:r>
      <w:r w:rsidRPr="0090110C">
        <w:rPr>
          <w:rFonts w:ascii="Times New Roman" w:eastAsia="Times New Roman" w:hAnsi="Times New Roman" w:cs="Times New Roman"/>
          <w:spacing w:val="-4"/>
          <w:sz w:val="28"/>
          <w:szCs w:val="28"/>
          <w:lang w:val="ru-RU" w:eastAsia="ru-RU"/>
        </w:rPr>
        <w:t>обіцянки нагороди за результатами конкурсу</w:t>
      </w:r>
      <w:r w:rsidRPr="0090110C">
        <w:rPr>
          <w:rFonts w:ascii="Times New Roman" w:eastAsia="Times New Roman" w:hAnsi="Times New Roman" w:cs="Times New Roman"/>
          <w:sz w:val="28"/>
          <w:szCs w:val="28"/>
          <w:lang w:val="ru-RU" w:eastAsia="ru-RU"/>
        </w:rPr>
        <w:t xml:space="preserve">. </w:t>
      </w:r>
      <w:r w:rsidRPr="0090110C">
        <w:rPr>
          <w:rFonts w:ascii="Times New Roman" w:eastAsia="Times New Roman" w:hAnsi="Times New Roman" w:cs="Times New Roman"/>
          <w:spacing w:val="-4"/>
          <w:sz w:val="28"/>
          <w:szCs w:val="28"/>
          <w:lang w:val="ru-RU" w:eastAsia="ru-RU"/>
        </w:rPr>
        <w:t xml:space="preserve">Поняття і види дій у чужому інтересі. Умови виникнення зобов'язань з дій </w:t>
      </w:r>
      <w:r w:rsidRPr="0090110C">
        <w:rPr>
          <w:rFonts w:ascii="Times New Roman" w:eastAsia="Times New Roman" w:hAnsi="Times New Roman" w:cs="Times New Roman"/>
          <w:spacing w:val="-5"/>
          <w:sz w:val="28"/>
          <w:szCs w:val="28"/>
          <w:lang w:val="ru-RU" w:eastAsia="ru-RU"/>
        </w:rPr>
        <w:t xml:space="preserve">у чужому інтересі. Правові наслідки здійснення дій по запобіганню небезпеки (рятуванню) чужого майна. Укладення угоди в чужому інтересі без доручення. </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bCs/>
          <w:spacing w:val="-5"/>
          <w:sz w:val="28"/>
          <w:szCs w:val="28"/>
          <w:lang w:eastAsia="ru-RU"/>
        </w:rPr>
      </w:pP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bCs/>
          <w:spacing w:val="-5"/>
          <w:sz w:val="28"/>
          <w:szCs w:val="28"/>
          <w:lang w:eastAsia="ru-RU"/>
        </w:rPr>
        <w:t xml:space="preserve">Тема 35. </w:t>
      </w:r>
      <w:r w:rsidRPr="0090110C">
        <w:rPr>
          <w:rFonts w:ascii="Times New Roman" w:eastAsia="Times New Roman" w:hAnsi="Times New Roman" w:cs="Times New Roman"/>
          <w:b/>
          <w:bCs/>
          <w:spacing w:val="-5"/>
          <w:sz w:val="28"/>
          <w:szCs w:val="28"/>
          <w:lang w:val="ru-RU" w:eastAsia="ru-RU"/>
        </w:rPr>
        <w:t>Зобов'язання, що виникають унаслідок заподіяння шкоди</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Підстава й умови виникнення деліктних зобов'язань. Принцип </w:t>
      </w:r>
      <w:r w:rsidRPr="0090110C">
        <w:rPr>
          <w:rFonts w:ascii="Times New Roman" w:eastAsia="Times New Roman" w:hAnsi="Times New Roman" w:cs="Times New Roman"/>
          <w:spacing w:val="-5"/>
          <w:sz w:val="28"/>
          <w:szCs w:val="28"/>
          <w:lang w:val="ru-RU" w:eastAsia="ru-RU"/>
        </w:rPr>
        <w:t xml:space="preserve">генерального делікту. Суб'єкти й об'єкт зобов'язання, що виникає внаслідок заподіяння шкоди. </w:t>
      </w:r>
      <w:r w:rsidRPr="0090110C">
        <w:rPr>
          <w:rFonts w:ascii="Times New Roman" w:eastAsia="Times New Roman" w:hAnsi="Times New Roman" w:cs="Times New Roman"/>
          <w:spacing w:val="-4"/>
          <w:sz w:val="28"/>
          <w:szCs w:val="28"/>
          <w:lang w:val="ru-RU" w:eastAsia="ru-RU"/>
        </w:rPr>
        <w:t xml:space="preserve">Боржник і кредитор у деліктному зобов'язанні. Регресна вимога при відшкодуванні </w:t>
      </w:r>
      <w:r w:rsidRPr="0090110C">
        <w:rPr>
          <w:rFonts w:ascii="Times New Roman" w:eastAsia="Times New Roman" w:hAnsi="Times New Roman" w:cs="Times New Roman"/>
          <w:spacing w:val="-5"/>
          <w:sz w:val="28"/>
          <w:szCs w:val="28"/>
          <w:lang w:val="ru-RU" w:eastAsia="ru-RU"/>
        </w:rPr>
        <w:t xml:space="preserve">шкоди. Поняття моральної шкоди; випадки її компенсації. </w:t>
      </w:r>
      <w:r w:rsidRPr="0090110C">
        <w:rPr>
          <w:rFonts w:ascii="Times New Roman" w:eastAsia="Times New Roman" w:hAnsi="Times New Roman" w:cs="Times New Roman"/>
          <w:sz w:val="28"/>
          <w:szCs w:val="28"/>
          <w:lang w:val="ru-RU" w:eastAsia="ru-RU"/>
        </w:rPr>
        <w:t>В</w:t>
      </w:r>
      <w:r w:rsidRPr="0090110C">
        <w:rPr>
          <w:rFonts w:ascii="Times New Roman" w:eastAsia="Times New Roman" w:hAnsi="Times New Roman" w:cs="Times New Roman"/>
          <w:spacing w:val="-5"/>
          <w:sz w:val="28"/>
          <w:szCs w:val="28"/>
          <w:lang w:val="ru-RU" w:eastAsia="ru-RU"/>
        </w:rPr>
        <w:t xml:space="preserve">ідшкодування шкоди, завданої фізичній чи </w:t>
      </w:r>
      <w:r w:rsidRPr="0090110C">
        <w:rPr>
          <w:rFonts w:ascii="Times New Roman" w:eastAsia="Times New Roman" w:hAnsi="Times New Roman" w:cs="Times New Roman"/>
          <w:sz w:val="28"/>
          <w:szCs w:val="28"/>
          <w:lang w:val="ru-RU" w:eastAsia="ru-RU"/>
        </w:rPr>
        <w:t xml:space="preserve">юридичній особі </w:t>
      </w:r>
      <w:r w:rsidRPr="0090110C">
        <w:rPr>
          <w:rFonts w:ascii="Times New Roman" w:eastAsia="Times New Roman" w:hAnsi="Times New Roman" w:cs="Times New Roman"/>
          <w:spacing w:val="-4"/>
          <w:sz w:val="28"/>
          <w:szCs w:val="28"/>
          <w:lang w:val="ru-RU" w:eastAsia="ru-RU"/>
        </w:rPr>
        <w:t xml:space="preserve">незаконними діями органів публічної влади чи посадових осіб при виконанні </w:t>
      </w:r>
      <w:r w:rsidRPr="0090110C">
        <w:rPr>
          <w:rFonts w:ascii="Times New Roman" w:eastAsia="Times New Roman" w:hAnsi="Times New Roman" w:cs="Times New Roman"/>
          <w:sz w:val="28"/>
          <w:szCs w:val="28"/>
          <w:lang w:val="ru-RU" w:eastAsia="ru-RU"/>
        </w:rPr>
        <w:t>ними своїх обов'язків. В</w:t>
      </w:r>
      <w:r w:rsidRPr="0090110C">
        <w:rPr>
          <w:rFonts w:ascii="Times New Roman" w:eastAsia="Times New Roman" w:hAnsi="Times New Roman" w:cs="Times New Roman"/>
          <w:spacing w:val="-5"/>
          <w:sz w:val="28"/>
          <w:szCs w:val="28"/>
          <w:lang w:val="ru-RU" w:eastAsia="ru-RU"/>
        </w:rPr>
        <w:t xml:space="preserve">ідшкодування шкоди, завданої </w:t>
      </w:r>
      <w:r w:rsidRPr="0090110C">
        <w:rPr>
          <w:rFonts w:ascii="Times New Roman" w:eastAsia="Times New Roman" w:hAnsi="Times New Roman" w:cs="Times New Roman"/>
          <w:sz w:val="28"/>
          <w:szCs w:val="28"/>
          <w:lang w:val="ru-RU" w:eastAsia="ru-RU"/>
        </w:rPr>
        <w:t xml:space="preserve">джерелом </w:t>
      </w:r>
      <w:r w:rsidRPr="0090110C">
        <w:rPr>
          <w:rFonts w:ascii="Times New Roman" w:eastAsia="Times New Roman" w:hAnsi="Times New Roman" w:cs="Times New Roman"/>
          <w:spacing w:val="-5"/>
          <w:sz w:val="28"/>
          <w:szCs w:val="28"/>
          <w:lang w:val="ru-RU" w:eastAsia="ru-RU"/>
        </w:rPr>
        <w:t xml:space="preserve">підвищеної небезпеки. Відшкодування шкоди, завданої малолітніми, неповнолітніми, </w:t>
      </w:r>
      <w:r w:rsidRPr="0090110C">
        <w:rPr>
          <w:rFonts w:ascii="Times New Roman" w:eastAsia="Times New Roman" w:hAnsi="Times New Roman" w:cs="Times New Roman"/>
          <w:sz w:val="28"/>
          <w:szCs w:val="28"/>
          <w:lang w:val="ru-RU" w:eastAsia="ru-RU"/>
        </w:rPr>
        <w:t>недієздатними фізичними особами, а також фізичної особою, цивільна дієздатність якої обмежена. В</w:t>
      </w:r>
      <w:r w:rsidRPr="0090110C">
        <w:rPr>
          <w:rFonts w:ascii="Times New Roman" w:eastAsia="Times New Roman" w:hAnsi="Times New Roman" w:cs="Times New Roman"/>
          <w:spacing w:val="-5"/>
          <w:sz w:val="28"/>
          <w:szCs w:val="28"/>
          <w:lang w:val="ru-RU" w:eastAsia="ru-RU"/>
        </w:rPr>
        <w:t xml:space="preserve">ідшкодування шкоди, завданої фізичною особою, яка не усвідомлювала значення своїх дій та (або) не могла керувати ними. Особливості відшкодування шкоди, завданої каліцтвом, іншим ушкодженням здоров’я або смертю. </w:t>
      </w:r>
      <w:r w:rsidRPr="0090110C">
        <w:rPr>
          <w:rFonts w:ascii="Times New Roman" w:eastAsia="Times New Roman" w:hAnsi="Times New Roman" w:cs="Times New Roman"/>
          <w:sz w:val="28"/>
          <w:szCs w:val="28"/>
          <w:lang w:val="ru-RU" w:eastAsia="ru-RU"/>
        </w:rPr>
        <w:t>Відшкодування шкоди, завданої внаслідок недоліків товарів, робіт (послуг).</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t>ПЕРЕЛІК РЕКОМЕНДОВАНОЇ ЛІТЕРАТУРИ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color w:val="000000"/>
          <w:kern w:val="3"/>
          <w:sz w:val="28"/>
          <w:szCs w:val="28"/>
          <w:lang w:eastAsia="zh-CN" w:bidi="hi-IN"/>
        </w:rPr>
      </w:pPr>
    </w:p>
    <w:p w:rsidR="0090110C" w:rsidRPr="0090110C" w:rsidRDefault="0090110C" w:rsidP="0090110C">
      <w:pPr>
        <w:numPr>
          <w:ilvl w:val="0"/>
          <w:numId w:val="13"/>
        </w:num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 xml:space="preserve">Цивільний кодекс України від 16 січня 2003 року </w:t>
      </w:r>
      <w:r w:rsidRPr="0090110C">
        <w:rPr>
          <w:rFonts w:ascii="Times New Roman" w:eastAsia="Times New Roman" w:hAnsi="Times New Roman" w:cs="Times New Roman"/>
          <w:color w:val="000000"/>
          <w:sz w:val="28"/>
          <w:szCs w:val="28"/>
          <w:lang w:val="ru-RU" w:eastAsia="ru-RU"/>
        </w:rPr>
        <w:t>№ 435-IV</w:t>
      </w:r>
    </w:p>
    <w:p w:rsidR="0090110C" w:rsidRPr="0090110C" w:rsidRDefault="0090110C" w:rsidP="0090110C">
      <w:pPr>
        <w:numPr>
          <w:ilvl w:val="0"/>
          <w:numId w:val="13"/>
        </w:num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Цивільне право України. Загальна частина: підручник / за ред. Дзери О.В. та ін. 3-тє вид., переробл. і допов. К.: Юрінком Інтер, 2010.  976 с.</w:t>
      </w:r>
    </w:p>
    <w:p w:rsidR="0090110C" w:rsidRPr="0090110C" w:rsidRDefault="0090110C" w:rsidP="0090110C">
      <w:pPr>
        <w:numPr>
          <w:ilvl w:val="0"/>
          <w:numId w:val="13"/>
        </w:num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Цивільне право України. Особлива частина: підручник / за ред. Дзери О.В.  та ін.  3-тє вид., переробл. і допов.  К.:Юрінком Інтер,2010.  1176 с.</w:t>
      </w:r>
    </w:p>
    <w:p w:rsidR="0090110C" w:rsidRPr="0090110C" w:rsidRDefault="0090110C" w:rsidP="0090110C">
      <w:pPr>
        <w:numPr>
          <w:ilvl w:val="0"/>
          <w:numId w:val="13"/>
        </w:num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 xml:space="preserve">Харитонова Є.О., Харитонова О.І., Старцев О.В. </w:t>
      </w:r>
      <w:r w:rsidRPr="0090110C">
        <w:rPr>
          <w:rFonts w:ascii="Times New Roman" w:eastAsia="Times New Roman" w:hAnsi="Times New Roman" w:cs="Times New Roman"/>
          <w:color w:val="000000"/>
          <w:sz w:val="28"/>
          <w:szCs w:val="28"/>
          <w:lang w:val="ru-RU" w:eastAsia="ru-RU"/>
        </w:rPr>
        <w:t>Цивільне право України: підручник. 3-те вид.,перероб. і доп.  К.:Істина,2011.  808 с.</w:t>
      </w:r>
    </w:p>
    <w:p w:rsidR="0090110C" w:rsidRPr="0090110C" w:rsidRDefault="0090110C" w:rsidP="0090110C">
      <w:pPr>
        <w:numPr>
          <w:ilvl w:val="0"/>
          <w:numId w:val="13"/>
        </w:num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lastRenderedPageBreak/>
        <w:t>Цивільне право України: навч. посіб. / Ю.В.Білоусов, В.А.Ватрас, С.Д.Гринько та ін; за ред. Р.О.Стефанчука. К.:Правова єдність, 2009.</w:t>
      </w:r>
      <w:r w:rsidRPr="0090110C">
        <w:rPr>
          <w:rFonts w:ascii="Times New Roman" w:eastAsia="Times New Roman" w:hAnsi="Times New Roman" w:cs="Times New Roman"/>
          <w:color w:val="000000"/>
          <w:sz w:val="28"/>
          <w:szCs w:val="28"/>
          <w:lang w:eastAsia="ru-RU"/>
        </w:rPr>
        <w:t xml:space="preserve"> </w:t>
      </w:r>
      <w:r w:rsidRPr="0090110C">
        <w:rPr>
          <w:rFonts w:ascii="Times New Roman" w:eastAsia="Times New Roman" w:hAnsi="Times New Roman" w:cs="Times New Roman"/>
          <w:color w:val="000000"/>
          <w:sz w:val="28"/>
          <w:szCs w:val="28"/>
          <w:lang w:val="ru-RU" w:eastAsia="ru-RU"/>
        </w:rPr>
        <w:t>536 с.</w:t>
      </w:r>
    </w:p>
    <w:p w:rsidR="0090110C" w:rsidRPr="0090110C" w:rsidRDefault="0090110C" w:rsidP="0090110C">
      <w:pPr>
        <w:widowControl w:val="0"/>
        <w:numPr>
          <w:ilvl w:val="0"/>
          <w:numId w:val="13"/>
        </w:numPr>
        <w:shd w:val="clear" w:color="auto" w:fill="FFFFFF"/>
        <w:tabs>
          <w:tab w:val="left" w:pos="360"/>
          <w:tab w:val="left" w:pos="68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Договірне право України. Загальна частина: навч. посіб. / Т.В. Боднар, О.В. Дзера, Н.С. Кузнєцова та ін.; за ред. О.В. Дзери  К.: Юрінком Інтер, 2008.  896 с.</w:t>
      </w:r>
    </w:p>
    <w:p w:rsidR="0090110C" w:rsidRPr="0090110C" w:rsidRDefault="0090110C" w:rsidP="0090110C">
      <w:pPr>
        <w:widowControl w:val="0"/>
        <w:numPr>
          <w:ilvl w:val="0"/>
          <w:numId w:val="13"/>
        </w:numPr>
        <w:shd w:val="clear" w:color="auto" w:fill="FFFFFF"/>
        <w:tabs>
          <w:tab w:val="left" w:pos="360"/>
          <w:tab w:val="left" w:pos="68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Договірне право України. Особлива частина: навч. посіб. / Т.В. Боднар, О.В. Дзера, Н.С. Кузнєцова та ін.; за ред. О.В. Дзери  К.: Юрінком Інтер, 2009.  1200 с.</w:t>
      </w:r>
    </w:p>
    <w:p w:rsidR="0090110C" w:rsidRPr="0090110C" w:rsidRDefault="0090110C" w:rsidP="0090110C">
      <w:pPr>
        <w:widowControl w:val="0"/>
        <w:numPr>
          <w:ilvl w:val="0"/>
          <w:numId w:val="13"/>
        </w:numPr>
        <w:shd w:val="clear" w:color="auto" w:fill="FFFFFF"/>
        <w:tabs>
          <w:tab w:val="left" w:pos="360"/>
          <w:tab w:val="left" w:pos="68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Науково-практичний коментар Цивільного кодексу України: у 2-х т. – 5-те вид., перероб. і допов. / </w:t>
      </w:r>
      <w:r w:rsidRPr="0090110C">
        <w:rPr>
          <w:rFonts w:ascii="Times New Roman" w:eastAsia="Times New Roman" w:hAnsi="Times New Roman" w:cs="Times New Roman"/>
          <w:color w:val="000000"/>
          <w:sz w:val="28"/>
          <w:szCs w:val="28"/>
          <w:lang w:eastAsia="ru-RU"/>
        </w:rPr>
        <w:t>з</w:t>
      </w:r>
      <w:r w:rsidRPr="0090110C">
        <w:rPr>
          <w:rFonts w:ascii="Times New Roman" w:eastAsia="Times New Roman" w:hAnsi="Times New Roman" w:cs="Times New Roman"/>
          <w:color w:val="000000"/>
          <w:sz w:val="28"/>
          <w:szCs w:val="28"/>
          <w:lang w:val="ru-RU" w:eastAsia="ru-RU"/>
        </w:rPr>
        <w:t xml:space="preserve">а ред. О. В. Дзери (кер авт. кол.), Н. С. </w:t>
      </w:r>
      <w:r w:rsidRPr="0090110C">
        <w:rPr>
          <w:rFonts w:ascii="Times New Roman" w:eastAsia="Times New Roman" w:hAnsi="Times New Roman" w:cs="Times New Roman"/>
          <w:color w:val="000000"/>
          <w:sz w:val="28"/>
          <w:szCs w:val="28"/>
          <w:lang w:eastAsia="ru-RU"/>
        </w:rPr>
        <w:t>К</w:t>
      </w:r>
      <w:r w:rsidRPr="0090110C">
        <w:rPr>
          <w:rFonts w:ascii="Times New Roman" w:eastAsia="Times New Roman" w:hAnsi="Times New Roman" w:cs="Times New Roman"/>
          <w:color w:val="000000"/>
          <w:sz w:val="28"/>
          <w:szCs w:val="28"/>
          <w:lang w:val="ru-RU" w:eastAsia="ru-RU"/>
        </w:rPr>
        <w:t>узнєцової, В. В. Луця. К.: Юрінком Інтер, 2013. Т.1</w:t>
      </w:r>
      <w:r w:rsidRPr="0090110C">
        <w:rPr>
          <w:rFonts w:ascii="Times New Roman" w:eastAsia="Times New Roman" w:hAnsi="Times New Roman" w:cs="Times New Roman"/>
          <w:color w:val="000000"/>
          <w:sz w:val="28"/>
          <w:szCs w:val="28"/>
          <w:lang w:eastAsia="ru-RU"/>
        </w:rPr>
        <w:t xml:space="preserve">. </w:t>
      </w:r>
      <w:r w:rsidRPr="0090110C">
        <w:rPr>
          <w:rFonts w:ascii="Times New Roman" w:eastAsia="Times New Roman" w:hAnsi="Times New Roman" w:cs="Times New Roman"/>
          <w:color w:val="000000"/>
          <w:sz w:val="28"/>
          <w:szCs w:val="28"/>
          <w:lang w:val="ru-RU" w:eastAsia="ru-RU"/>
        </w:rPr>
        <w:t>832 с.</w:t>
      </w:r>
    </w:p>
    <w:p w:rsidR="0090110C" w:rsidRPr="0090110C" w:rsidRDefault="0090110C" w:rsidP="0090110C">
      <w:pPr>
        <w:widowControl w:val="0"/>
        <w:numPr>
          <w:ilvl w:val="0"/>
          <w:numId w:val="13"/>
        </w:numPr>
        <w:shd w:val="clear" w:color="auto" w:fill="FFFFFF"/>
        <w:tabs>
          <w:tab w:val="left" w:pos="360"/>
          <w:tab w:val="left" w:pos="68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Науково-практичний коментар Цивільного кодексу України  [Текст]: у 2 т. – Т.2. – 5-те вид., перероб. і доп</w:t>
      </w:r>
      <w:r w:rsidRPr="0090110C">
        <w:rPr>
          <w:rFonts w:ascii="Times New Roman" w:eastAsia="Times New Roman" w:hAnsi="Times New Roman" w:cs="Times New Roman"/>
          <w:color w:val="000000"/>
          <w:sz w:val="28"/>
          <w:szCs w:val="28"/>
          <w:lang w:eastAsia="ru-RU"/>
        </w:rPr>
        <w:t>ов</w:t>
      </w:r>
      <w:r w:rsidRPr="0090110C">
        <w:rPr>
          <w:rFonts w:ascii="Times New Roman" w:eastAsia="Times New Roman" w:hAnsi="Times New Roman" w:cs="Times New Roman"/>
          <w:color w:val="000000"/>
          <w:sz w:val="28"/>
          <w:szCs w:val="28"/>
          <w:lang w:val="ru-RU" w:eastAsia="ru-RU"/>
        </w:rPr>
        <w:t xml:space="preserve">. / </w:t>
      </w:r>
      <w:r w:rsidRPr="0090110C">
        <w:rPr>
          <w:rFonts w:ascii="Times New Roman" w:eastAsia="Times New Roman" w:hAnsi="Times New Roman" w:cs="Times New Roman"/>
          <w:color w:val="000000"/>
          <w:sz w:val="28"/>
          <w:szCs w:val="28"/>
          <w:lang w:eastAsia="ru-RU"/>
        </w:rPr>
        <w:t>з</w:t>
      </w:r>
      <w:r w:rsidRPr="0090110C">
        <w:rPr>
          <w:rFonts w:ascii="Times New Roman" w:eastAsia="Times New Roman" w:hAnsi="Times New Roman" w:cs="Times New Roman"/>
          <w:color w:val="000000"/>
          <w:sz w:val="28"/>
          <w:szCs w:val="28"/>
          <w:lang w:val="ru-RU" w:eastAsia="ru-RU"/>
        </w:rPr>
        <w:t xml:space="preserve">а ред. О. В. Дзери (кер авт. кол.), Н. С. </w:t>
      </w:r>
      <w:r w:rsidRPr="0090110C">
        <w:rPr>
          <w:rFonts w:ascii="Times New Roman" w:eastAsia="Times New Roman" w:hAnsi="Times New Roman" w:cs="Times New Roman"/>
          <w:color w:val="000000"/>
          <w:sz w:val="28"/>
          <w:szCs w:val="28"/>
          <w:lang w:eastAsia="ru-RU"/>
        </w:rPr>
        <w:t>К</w:t>
      </w:r>
      <w:r w:rsidRPr="0090110C">
        <w:rPr>
          <w:rFonts w:ascii="Times New Roman" w:eastAsia="Times New Roman" w:hAnsi="Times New Roman" w:cs="Times New Roman"/>
          <w:color w:val="000000"/>
          <w:sz w:val="28"/>
          <w:szCs w:val="28"/>
          <w:lang w:val="ru-RU" w:eastAsia="ru-RU"/>
        </w:rPr>
        <w:t>узнєцової, В. В. Луця. К.: Юрінком Інтер, 2013. Т.1</w:t>
      </w:r>
      <w:r w:rsidRPr="0090110C">
        <w:rPr>
          <w:rFonts w:ascii="Times New Roman" w:eastAsia="Times New Roman" w:hAnsi="Times New Roman" w:cs="Times New Roman"/>
          <w:color w:val="000000"/>
          <w:sz w:val="28"/>
          <w:szCs w:val="28"/>
          <w:lang w:eastAsia="ru-RU"/>
        </w:rPr>
        <w:t>. 1120</w:t>
      </w:r>
      <w:r w:rsidRPr="0090110C">
        <w:rPr>
          <w:rFonts w:ascii="Times New Roman" w:eastAsia="Times New Roman" w:hAnsi="Times New Roman" w:cs="Times New Roman"/>
          <w:color w:val="000000"/>
          <w:sz w:val="28"/>
          <w:szCs w:val="28"/>
          <w:lang w:val="ru-RU" w:eastAsia="ru-RU"/>
        </w:rPr>
        <w:t xml:space="preserve"> с.</w:t>
      </w:r>
    </w:p>
    <w:p w:rsidR="0090110C" w:rsidRPr="0090110C" w:rsidRDefault="0090110C" w:rsidP="0090110C">
      <w:pPr>
        <w:widowControl w:val="0"/>
        <w:numPr>
          <w:ilvl w:val="0"/>
          <w:numId w:val="13"/>
        </w:numPr>
        <w:shd w:val="clear" w:color="auto" w:fill="FFFFFF"/>
        <w:tabs>
          <w:tab w:val="left" w:pos="360"/>
          <w:tab w:val="left" w:pos="68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Майданник</w:t>
      </w:r>
      <w:r w:rsidRPr="0090110C">
        <w:rPr>
          <w:rFonts w:ascii="Times New Roman" w:eastAsia="Times New Roman" w:hAnsi="Times New Roman" w:cs="Times New Roman"/>
          <w:color w:val="000000"/>
          <w:sz w:val="28"/>
          <w:szCs w:val="28"/>
          <w:lang w:eastAsia="ru-RU"/>
        </w:rPr>
        <w:t xml:space="preserve"> Р. А. </w:t>
      </w:r>
      <w:r w:rsidRPr="0090110C">
        <w:rPr>
          <w:rFonts w:ascii="Times New Roman" w:eastAsia="Times New Roman" w:hAnsi="Times New Roman" w:cs="Times New Roman"/>
          <w:color w:val="000000"/>
          <w:sz w:val="28"/>
          <w:szCs w:val="28"/>
          <w:lang w:val="ru-RU" w:eastAsia="uk-UA"/>
        </w:rPr>
        <w:t>Цивільне право: Загальна частина: підручник.Т.1</w:t>
      </w:r>
      <w:r w:rsidRPr="0090110C">
        <w:rPr>
          <w:rFonts w:ascii="Times New Roman" w:eastAsia="Times New Roman" w:hAnsi="Times New Roman" w:cs="Times New Roman"/>
          <w:color w:val="000000"/>
          <w:sz w:val="28"/>
          <w:szCs w:val="28"/>
          <w:lang w:eastAsia="uk-UA"/>
        </w:rPr>
        <w:t xml:space="preserve">. </w:t>
      </w:r>
      <w:r w:rsidRPr="0090110C">
        <w:rPr>
          <w:rFonts w:ascii="Times New Roman" w:eastAsia="Times New Roman" w:hAnsi="Times New Roman" w:cs="Times New Roman"/>
          <w:color w:val="000000"/>
          <w:sz w:val="28"/>
          <w:szCs w:val="28"/>
          <w:lang w:val="ru-RU" w:eastAsia="uk-UA"/>
        </w:rPr>
        <w:t>Вступ у цивільне право</w:t>
      </w:r>
      <w:r w:rsidRPr="0090110C">
        <w:rPr>
          <w:rFonts w:ascii="Times New Roman" w:eastAsia="Times New Roman" w:hAnsi="Times New Roman" w:cs="Times New Roman"/>
          <w:color w:val="000000"/>
          <w:sz w:val="28"/>
          <w:szCs w:val="28"/>
          <w:lang w:eastAsia="uk-UA"/>
        </w:rPr>
        <w:t xml:space="preserve">. </w:t>
      </w:r>
      <w:r w:rsidRPr="0090110C">
        <w:rPr>
          <w:rFonts w:ascii="Times New Roman" w:eastAsia="Times New Roman" w:hAnsi="Times New Roman" w:cs="Times New Roman"/>
          <w:color w:val="000000"/>
          <w:sz w:val="28"/>
          <w:szCs w:val="28"/>
          <w:lang w:val="ru-RU" w:eastAsia="uk-UA"/>
        </w:rPr>
        <w:t>К.:Алерта,</w:t>
      </w:r>
      <w:r w:rsidRPr="0090110C">
        <w:rPr>
          <w:rFonts w:ascii="Times New Roman" w:eastAsia="Times New Roman" w:hAnsi="Times New Roman" w:cs="Times New Roman"/>
          <w:color w:val="000000"/>
          <w:sz w:val="28"/>
          <w:szCs w:val="28"/>
          <w:lang w:eastAsia="uk-UA"/>
        </w:rPr>
        <w:t xml:space="preserve"> </w:t>
      </w:r>
      <w:r w:rsidRPr="0090110C">
        <w:rPr>
          <w:rFonts w:ascii="Times New Roman" w:eastAsia="Times New Roman" w:hAnsi="Times New Roman" w:cs="Times New Roman"/>
          <w:color w:val="000000"/>
          <w:sz w:val="28"/>
          <w:szCs w:val="28"/>
          <w:lang w:val="ru-RU" w:eastAsia="uk-UA"/>
        </w:rPr>
        <w:t>2012. 472 с.</w:t>
      </w:r>
    </w:p>
    <w:p w:rsidR="0090110C" w:rsidRPr="0090110C" w:rsidRDefault="0090110C" w:rsidP="0090110C">
      <w:pPr>
        <w:widowControl w:val="0"/>
        <w:numPr>
          <w:ilvl w:val="0"/>
          <w:numId w:val="13"/>
        </w:numPr>
        <w:shd w:val="clear" w:color="auto" w:fill="FFFFFF"/>
        <w:tabs>
          <w:tab w:val="left" w:pos="360"/>
          <w:tab w:val="left" w:pos="686"/>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uk-UA"/>
        </w:rPr>
        <w:t>Цивільне право України: Загальна частина:</w:t>
      </w:r>
      <w:r w:rsidRPr="0090110C">
        <w:rPr>
          <w:rFonts w:ascii="Times New Roman" w:eastAsia="Times New Roman" w:hAnsi="Times New Roman" w:cs="Times New Roman"/>
          <w:color w:val="000000"/>
          <w:sz w:val="28"/>
          <w:szCs w:val="28"/>
          <w:lang w:eastAsia="uk-UA"/>
        </w:rPr>
        <w:t xml:space="preserve"> </w:t>
      </w:r>
      <w:r w:rsidRPr="0090110C">
        <w:rPr>
          <w:rFonts w:ascii="Times New Roman" w:eastAsia="Times New Roman" w:hAnsi="Times New Roman" w:cs="Times New Roman"/>
          <w:color w:val="000000"/>
          <w:sz w:val="28"/>
          <w:szCs w:val="28"/>
          <w:lang w:val="ru-RU" w:eastAsia="uk-UA"/>
        </w:rPr>
        <w:t>підручник</w:t>
      </w:r>
      <w:r w:rsidRPr="0090110C">
        <w:rPr>
          <w:rFonts w:ascii="Times New Roman" w:eastAsia="Times New Roman" w:hAnsi="Times New Roman" w:cs="Times New Roman"/>
          <w:color w:val="000000"/>
          <w:sz w:val="28"/>
          <w:szCs w:val="28"/>
          <w:lang w:eastAsia="uk-UA"/>
        </w:rPr>
        <w:t xml:space="preserve"> / з</w:t>
      </w:r>
      <w:r w:rsidRPr="0090110C">
        <w:rPr>
          <w:rFonts w:ascii="Times New Roman" w:eastAsia="Times New Roman" w:hAnsi="Times New Roman" w:cs="Times New Roman"/>
          <w:color w:val="000000"/>
          <w:sz w:val="28"/>
          <w:szCs w:val="28"/>
          <w:lang w:val="ru-RU" w:eastAsia="uk-UA"/>
        </w:rPr>
        <w:t>а ред. проф. І. А. Бірюкова</w:t>
      </w:r>
      <w:r w:rsidRPr="0090110C">
        <w:rPr>
          <w:rFonts w:ascii="Times New Roman" w:eastAsia="Times New Roman" w:hAnsi="Times New Roman" w:cs="Times New Roman"/>
          <w:color w:val="000000"/>
          <w:sz w:val="28"/>
          <w:szCs w:val="28"/>
          <w:lang w:eastAsia="uk-UA"/>
        </w:rPr>
        <w:t>,</w:t>
      </w:r>
      <w:r w:rsidRPr="0090110C">
        <w:rPr>
          <w:rFonts w:ascii="Times New Roman" w:eastAsia="Times New Roman" w:hAnsi="Times New Roman" w:cs="Times New Roman"/>
          <w:color w:val="000000"/>
          <w:sz w:val="28"/>
          <w:szCs w:val="28"/>
          <w:lang w:val="ru-RU" w:eastAsia="uk-UA"/>
        </w:rPr>
        <w:t xml:space="preserve"> </w:t>
      </w:r>
      <w:r w:rsidRPr="0090110C">
        <w:rPr>
          <w:rFonts w:ascii="Times New Roman" w:eastAsia="Times New Roman" w:hAnsi="Times New Roman" w:cs="Times New Roman"/>
          <w:color w:val="000000"/>
          <w:sz w:val="28"/>
          <w:szCs w:val="28"/>
          <w:lang w:eastAsia="uk-UA"/>
        </w:rPr>
        <w:t>І.</w:t>
      </w:r>
      <w:r w:rsidRPr="0090110C">
        <w:rPr>
          <w:rFonts w:ascii="Times New Roman" w:eastAsia="Times New Roman" w:hAnsi="Times New Roman" w:cs="Times New Roman"/>
          <w:color w:val="000000"/>
          <w:sz w:val="28"/>
          <w:szCs w:val="28"/>
          <w:lang w:val="ru-RU" w:eastAsia="uk-UA"/>
        </w:rPr>
        <w:t>Ю. О. Заіки</w:t>
      </w:r>
      <w:r w:rsidRPr="0090110C">
        <w:rPr>
          <w:rFonts w:ascii="Times New Roman" w:eastAsia="Times New Roman" w:hAnsi="Times New Roman" w:cs="Times New Roman"/>
          <w:color w:val="000000"/>
          <w:sz w:val="28"/>
          <w:szCs w:val="28"/>
          <w:lang w:eastAsia="uk-UA"/>
        </w:rPr>
        <w:t xml:space="preserve">. </w:t>
      </w:r>
      <w:r w:rsidRPr="0090110C">
        <w:rPr>
          <w:rFonts w:ascii="Times New Roman" w:eastAsia="Times New Roman" w:hAnsi="Times New Roman" w:cs="Times New Roman"/>
          <w:color w:val="000000"/>
          <w:sz w:val="28"/>
          <w:szCs w:val="28"/>
          <w:lang w:val="ru-RU" w:eastAsia="uk-UA"/>
        </w:rPr>
        <w:t>К.:Алерта,</w:t>
      </w:r>
      <w:r w:rsidRPr="0090110C">
        <w:rPr>
          <w:rFonts w:ascii="Times New Roman" w:eastAsia="Times New Roman" w:hAnsi="Times New Roman" w:cs="Times New Roman"/>
          <w:color w:val="000000"/>
          <w:sz w:val="28"/>
          <w:szCs w:val="28"/>
          <w:lang w:eastAsia="uk-UA"/>
        </w:rPr>
        <w:t xml:space="preserve"> </w:t>
      </w:r>
      <w:r w:rsidRPr="0090110C">
        <w:rPr>
          <w:rFonts w:ascii="Times New Roman" w:eastAsia="Times New Roman" w:hAnsi="Times New Roman" w:cs="Times New Roman"/>
          <w:color w:val="000000"/>
          <w:sz w:val="28"/>
          <w:szCs w:val="28"/>
          <w:lang w:val="ru-RU" w:eastAsia="uk-UA"/>
        </w:rPr>
        <w:t>2014. 510</w:t>
      </w:r>
      <w:r w:rsidRPr="0090110C">
        <w:rPr>
          <w:rFonts w:ascii="Times New Roman" w:eastAsia="Times New Roman" w:hAnsi="Times New Roman" w:cs="Times New Roman"/>
          <w:color w:val="000000"/>
          <w:lang w:val="ru-RU" w:eastAsia="uk-UA"/>
        </w:rPr>
        <w:t xml:space="preserve"> с</w:t>
      </w:r>
    </w:p>
    <w:p w:rsidR="0090110C" w:rsidRPr="0090110C" w:rsidRDefault="0090110C" w:rsidP="0090110C">
      <w:pPr>
        <w:widowControl w:val="0"/>
        <w:shd w:val="clear" w:color="auto" w:fill="FFFFFF"/>
        <w:tabs>
          <w:tab w:val="left" w:pos="360"/>
          <w:tab w:val="left" w:pos="686"/>
        </w:tabs>
        <w:autoSpaceDE w:val="0"/>
        <w:autoSpaceDN w:val="0"/>
        <w:adjustRightInd w:val="0"/>
        <w:spacing w:after="0" w:line="240" w:lineRule="auto"/>
        <w:ind w:left="709"/>
        <w:jc w:val="both"/>
        <w:rPr>
          <w:rFonts w:ascii="Times New Roman" w:eastAsia="Times New Roman" w:hAnsi="Times New Roman" w:cs="Times New Roman"/>
          <w:color w:val="000000"/>
          <w:sz w:val="28"/>
          <w:szCs w:val="28"/>
          <w:lang w:val="ru-RU" w:eastAsia="ru-RU"/>
        </w:rPr>
      </w:pPr>
    </w:p>
    <w:p w:rsidR="0090110C" w:rsidRPr="0090110C" w:rsidRDefault="0090110C" w:rsidP="0090110C">
      <w:pPr>
        <w:widowControl w:val="0"/>
        <w:suppressAutoHyphens/>
        <w:autoSpaceDN w:val="0"/>
        <w:spacing w:after="0" w:line="240" w:lineRule="auto"/>
        <w:jc w:val="both"/>
        <w:textAlignment w:val="baseline"/>
        <w:rPr>
          <w:rFonts w:ascii="Times New Roman" w:eastAsia="DejaVu Sans" w:hAnsi="Times New Roman" w:cs="Times New Roman"/>
          <w:kern w:val="3"/>
          <w:sz w:val="28"/>
          <w:szCs w:val="28"/>
          <w:lang w:eastAsia="zh-CN" w:bidi="hi-IN"/>
        </w:rPr>
      </w:pPr>
    </w:p>
    <w:p w:rsidR="0090110C" w:rsidRPr="0090110C" w:rsidRDefault="0090110C" w:rsidP="0090110C">
      <w:pPr>
        <w:widowControl w:val="0"/>
        <w:suppressAutoHyphens/>
        <w:autoSpaceDN w:val="0"/>
        <w:spacing w:after="0" w:line="240" w:lineRule="auto"/>
        <w:jc w:val="both"/>
        <w:textAlignment w:val="baseline"/>
        <w:rPr>
          <w:rFonts w:ascii="Times New Roman" w:eastAsia="DejaVu Sans" w:hAnsi="Times New Roman" w:cs="Times New Roman"/>
          <w:color w:val="000000"/>
          <w:kern w:val="3"/>
          <w:sz w:val="28"/>
          <w:szCs w:val="28"/>
          <w:lang w:eastAsia="zh-CN" w:bidi="hi-IN"/>
        </w:rPr>
      </w:pPr>
    </w:p>
    <w:p w:rsidR="0090110C" w:rsidRPr="0090110C" w:rsidRDefault="0090110C" w:rsidP="0090110C">
      <w:pPr>
        <w:keepNext/>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r w:rsidRPr="0090110C">
        <w:rPr>
          <w:rFonts w:ascii="Times New Roman" w:eastAsia="DejaVu Sans" w:hAnsi="Times New Roman" w:cs="Times New Roman"/>
          <w:b/>
          <w:color w:val="000000"/>
          <w:kern w:val="3"/>
          <w:sz w:val="28"/>
          <w:szCs w:val="28"/>
          <w:lang w:eastAsia="zh-CN" w:bidi="hi-IN"/>
        </w:rPr>
        <w:t>“КРИМІНАЛЬНЕ ПРАВО УКРАЇНИ”</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0"/>
          <w:szCs w:val="20"/>
          <w:lang w:eastAsia="zh-CN" w:bidi="hi-IN"/>
        </w:rPr>
      </w:pPr>
      <w:r w:rsidRPr="0090110C">
        <w:rPr>
          <w:rFonts w:ascii="Times New Roman" w:eastAsia="DejaVu Sans" w:hAnsi="Times New Roman" w:cs="Times New Roman"/>
          <w:color w:val="000000"/>
          <w:kern w:val="3"/>
          <w:sz w:val="20"/>
          <w:szCs w:val="20"/>
          <w:lang w:eastAsia="zh-CN" w:bidi="hi-IN"/>
        </w:rPr>
        <w:t>(назва дисципліни)</w:t>
      </w:r>
    </w:p>
    <w:p w:rsidR="0090110C" w:rsidRPr="0090110C" w:rsidRDefault="0090110C" w:rsidP="0090110C">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1. </w:t>
      </w:r>
      <w:r w:rsidRPr="0090110C">
        <w:rPr>
          <w:rFonts w:ascii="Times New Roman" w:eastAsia="Times New Roman" w:hAnsi="Times New Roman" w:cs="Times New Roman"/>
          <w:b/>
          <w:color w:val="000000"/>
          <w:sz w:val="28"/>
          <w:szCs w:val="28"/>
          <w:lang w:val="ru-RU" w:eastAsia="ru-RU"/>
        </w:rPr>
        <w:t xml:space="preserve">Поняття, ознаки та види </w:t>
      </w:r>
      <w:r w:rsidRPr="0090110C">
        <w:rPr>
          <w:rFonts w:ascii="Times New Roman" w:eastAsia="Times New Roman" w:hAnsi="Times New Roman" w:cs="Times New Roman"/>
          <w:b/>
          <w:color w:val="000000"/>
          <w:sz w:val="28"/>
          <w:szCs w:val="28"/>
          <w:lang w:eastAsia="ru-RU"/>
        </w:rPr>
        <w:t>кримінальних правопорушень</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Ознаки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та їх характеристика. Класифікація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 її критерії і кримінально-правове значення. П</w:t>
      </w:r>
      <w:r w:rsidRPr="0090110C">
        <w:rPr>
          <w:rFonts w:ascii="Times New Roman" w:eastAsia="Times New Roman" w:hAnsi="Times New Roman" w:cs="Times New Roman"/>
          <w:color w:val="000000"/>
          <w:sz w:val="28"/>
          <w:szCs w:val="28"/>
          <w:lang w:eastAsia="ru-RU"/>
        </w:rPr>
        <w:t>оняття та ознаки</w:t>
      </w:r>
      <w:r w:rsidRPr="0090110C">
        <w:rPr>
          <w:rFonts w:ascii="Times New Roman" w:eastAsia="Times New Roman" w:hAnsi="Times New Roman" w:cs="Times New Roman"/>
          <w:color w:val="000000"/>
          <w:sz w:val="28"/>
          <w:szCs w:val="28"/>
          <w:lang w:val="ru-RU" w:eastAsia="ru-RU"/>
        </w:rPr>
        <w:t xml:space="preserve"> кримінального проступку.</w:t>
      </w:r>
      <w:r w:rsidRPr="0090110C">
        <w:rPr>
          <w:rFonts w:ascii="Times New Roman" w:eastAsia="Times New Roman" w:hAnsi="Times New Roman" w:cs="Times New Roman"/>
          <w:color w:val="000000"/>
          <w:sz w:val="28"/>
          <w:szCs w:val="28"/>
          <w:lang w:eastAsia="ru-RU"/>
        </w:rPr>
        <w:t xml:space="preserve"> Поняття, ознаки та види злочинів. </w:t>
      </w:r>
      <w:r w:rsidRPr="0090110C">
        <w:rPr>
          <w:rFonts w:ascii="Times New Roman" w:eastAsia="Times New Roman" w:hAnsi="Times New Roman" w:cs="Times New Roman"/>
          <w:color w:val="000000"/>
          <w:sz w:val="28"/>
          <w:szCs w:val="28"/>
          <w:lang w:val="ru-RU" w:eastAsia="ru-RU"/>
        </w:rPr>
        <w:t>Поняття малозначного діяння.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2. </w:t>
      </w:r>
      <w:r w:rsidRPr="0090110C">
        <w:rPr>
          <w:rFonts w:ascii="Times New Roman" w:eastAsia="Times New Roman" w:hAnsi="Times New Roman" w:cs="Times New Roman"/>
          <w:b/>
          <w:color w:val="000000"/>
          <w:sz w:val="28"/>
          <w:szCs w:val="28"/>
          <w:lang w:val="ru-RU" w:eastAsia="ru-RU"/>
        </w:rPr>
        <w:t xml:space="preserve">Поняття, структура та види складу </w:t>
      </w:r>
      <w:r w:rsidRPr="0090110C">
        <w:rPr>
          <w:rFonts w:ascii="Times New Roman" w:eastAsia="Times New Roman" w:hAnsi="Times New Roman" w:cs="Times New Roman"/>
          <w:b/>
          <w:color w:val="000000"/>
          <w:sz w:val="28"/>
          <w:szCs w:val="28"/>
          <w:lang w:eastAsia="ru-RU"/>
        </w:rPr>
        <w:t>кримінального правопорушення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і значення складу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Співвідношення понять «</w:t>
      </w:r>
      <w:r w:rsidRPr="0090110C">
        <w:rPr>
          <w:rFonts w:ascii="Times New Roman" w:eastAsia="Times New Roman" w:hAnsi="Times New Roman" w:cs="Times New Roman"/>
          <w:color w:val="000000"/>
          <w:sz w:val="28"/>
          <w:szCs w:val="28"/>
          <w:lang w:eastAsia="ru-RU"/>
        </w:rPr>
        <w:t>кримінальне правоопрушення</w:t>
      </w:r>
      <w:r w:rsidRPr="0090110C">
        <w:rPr>
          <w:rFonts w:ascii="Times New Roman" w:eastAsia="Times New Roman" w:hAnsi="Times New Roman" w:cs="Times New Roman"/>
          <w:color w:val="000000"/>
          <w:sz w:val="28"/>
          <w:szCs w:val="28"/>
          <w:lang w:val="ru-RU" w:eastAsia="ru-RU"/>
        </w:rPr>
        <w:t>»</w:t>
      </w:r>
      <w:r w:rsidRPr="0090110C">
        <w:rPr>
          <w:rFonts w:ascii="Times New Roman" w:eastAsia="Times New Roman" w:hAnsi="Times New Roman" w:cs="Times New Roman"/>
          <w:color w:val="000000"/>
          <w:sz w:val="28"/>
          <w:szCs w:val="28"/>
          <w:lang w:eastAsia="ru-RU"/>
        </w:rPr>
        <w:t xml:space="preserve"> </w:t>
      </w:r>
      <w:r w:rsidRPr="0090110C">
        <w:rPr>
          <w:rFonts w:ascii="Times New Roman" w:eastAsia="Times New Roman" w:hAnsi="Times New Roman" w:cs="Times New Roman"/>
          <w:color w:val="000000"/>
          <w:sz w:val="28"/>
          <w:szCs w:val="28"/>
          <w:lang w:val="ru-RU" w:eastAsia="ru-RU"/>
        </w:rPr>
        <w:t xml:space="preserve">і «склад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Ознаки складу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Види склад</w:t>
      </w:r>
      <w:r w:rsidRPr="0090110C">
        <w:rPr>
          <w:rFonts w:ascii="Times New Roman" w:eastAsia="Times New Roman" w:hAnsi="Times New Roman" w:cs="Times New Roman"/>
          <w:color w:val="000000"/>
          <w:sz w:val="28"/>
          <w:szCs w:val="28"/>
          <w:lang w:eastAsia="ru-RU"/>
        </w:rPr>
        <w:t>ів</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3. </w:t>
      </w:r>
      <w:r w:rsidRPr="0090110C">
        <w:rPr>
          <w:rFonts w:ascii="Times New Roman" w:eastAsia="Times New Roman" w:hAnsi="Times New Roman" w:cs="Times New Roman"/>
          <w:b/>
          <w:color w:val="000000"/>
          <w:sz w:val="28"/>
          <w:szCs w:val="28"/>
          <w:lang w:val="ru-RU" w:eastAsia="ru-RU"/>
        </w:rPr>
        <w:t xml:space="preserve">Об’єкт </w:t>
      </w:r>
      <w:r w:rsidRPr="0090110C">
        <w:rPr>
          <w:rFonts w:ascii="Times New Roman" w:eastAsia="Times New Roman" w:hAnsi="Times New Roman" w:cs="Times New Roman"/>
          <w:b/>
          <w:color w:val="000000"/>
          <w:sz w:val="28"/>
          <w:szCs w:val="28"/>
          <w:lang w:eastAsia="ru-RU"/>
        </w:rPr>
        <w:t>кримінального правопорушення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lastRenderedPageBreak/>
        <w:t xml:space="preserve">Поняття і значення об’єкту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Загальний об’єкт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і його значення. Родовий об’єкт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і його значення. Безпосередній об’єкт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Поняття предмета</w:t>
      </w:r>
      <w:r w:rsidRPr="0090110C">
        <w:rPr>
          <w:rFonts w:ascii="Times New Roman" w:eastAsia="Times New Roman" w:hAnsi="Times New Roman" w:cs="Times New Roman"/>
          <w:color w:val="000000"/>
          <w:sz w:val="28"/>
          <w:szCs w:val="28"/>
          <w:lang w:eastAsia="ru-RU"/>
        </w:rPr>
        <w:t xml:space="preserve"> кримінального правопорушення</w:t>
      </w:r>
      <w:r w:rsidRPr="0090110C">
        <w:rPr>
          <w:rFonts w:ascii="Times New Roman" w:eastAsia="Times New Roman" w:hAnsi="Times New Roman" w:cs="Times New Roman"/>
          <w:color w:val="000000"/>
          <w:sz w:val="28"/>
          <w:szCs w:val="28"/>
          <w:lang w:val="ru-RU" w:eastAsia="ru-RU"/>
        </w:rPr>
        <w:t>, його відмінність від об’єкту</w:t>
      </w:r>
      <w:r w:rsidRPr="0090110C">
        <w:rPr>
          <w:rFonts w:ascii="Times New Roman" w:eastAsia="Times New Roman" w:hAnsi="Times New Roman" w:cs="Times New Roman"/>
          <w:color w:val="000000"/>
          <w:sz w:val="28"/>
          <w:szCs w:val="28"/>
          <w:lang w:eastAsia="ru-RU"/>
        </w:rPr>
        <w:t xml:space="preserve"> кримінального правопорушення</w:t>
      </w:r>
      <w:r w:rsidRPr="0090110C">
        <w:rPr>
          <w:rFonts w:ascii="Times New Roman" w:eastAsia="Times New Roman" w:hAnsi="Times New Roman" w:cs="Times New Roman"/>
          <w:color w:val="000000"/>
          <w:sz w:val="28"/>
          <w:szCs w:val="28"/>
          <w:lang w:val="ru-RU" w:eastAsia="ru-RU"/>
        </w:rPr>
        <w:t xml:space="preserve">, знарядь і засобів вчинення </w:t>
      </w:r>
      <w:r w:rsidRPr="0090110C">
        <w:rPr>
          <w:rFonts w:ascii="Times New Roman" w:eastAsia="Times New Roman" w:hAnsi="Times New Roman" w:cs="Times New Roman"/>
          <w:color w:val="000000"/>
          <w:sz w:val="28"/>
          <w:szCs w:val="28"/>
          <w:lang w:eastAsia="ru-RU"/>
        </w:rPr>
        <w:t>кримінального правоопрушення</w:t>
      </w:r>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ru-RU"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4. </w:t>
      </w:r>
      <w:r w:rsidRPr="0090110C">
        <w:rPr>
          <w:rFonts w:ascii="Times New Roman" w:eastAsia="Times New Roman" w:hAnsi="Times New Roman" w:cs="Times New Roman"/>
          <w:b/>
          <w:color w:val="000000"/>
          <w:sz w:val="28"/>
          <w:szCs w:val="28"/>
          <w:lang w:val="ru-RU" w:eastAsia="ru-RU"/>
        </w:rPr>
        <w:t xml:space="preserve">Об’єктивна сторона складу </w:t>
      </w:r>
      <w:r w:rsidRPr="0090110C">
        <w:rPr>
          <w:rFonts w:ascii="Times New Roman" w:eastAsia="Times New Roman" w:hAnsi="Times New Roman" w:cs="Times New Roman"/>
          <w:b/>
          <w:color w:val="000000"/>
          <w:sz w:val="28"/>
          <w:szCs w:val="28"/>
          <w:lang w:eastAsia="ru-RU"/>
        </w:rPr>
        <w:t>кримінального правопорушення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ознаки і значення об’єктивної сторони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z w:val="28"/>
          <w:szCs w:val="28"/>
          <w:lang w:eastAsia="ru-RU"/>
        </w:rPr>
        <w:t>Кримінально-протиправне</w:t>
      </w:r>
      <w:r w:rsidRPr="0090110C">
        <w:rPr>
          <w:rFonts w:ascii="Times New Roman" w:eastAsia="Times New Roman" w:hAnsi="Times New Roman" w:cs="Times New Roman"/>
          <w:color w:val="000000"/>
          <w:sz w:val="28"/>
          <w:szCs w:val="28"/>
          <w:lang w:val="ru-RU" w:eastAsia="ru-RU"/>
        </w:rPr>
        <w:t xml:space="preserve"> діяння. Форми </w:t>
      </w:r>
      <w:r w:rsidRPr="0090110C">
        <w:rPr>
          <w:rFonts w:ascii="Times New Roman" w:eastAsia="Times New Roman" w:hAnsi="Times New Roman" w:cs="Times New Roman"/>
          <w:color w:val="000000"/>
          <w:sz w:val="28"/>
          <w:szCs w:val="28"/>
          <w:lang w:eastAsia="ru-RU"/>
        </w:rPr>
        <w:t>кримінально-протиправного</w:t>
      </w:r>
      <w:r w:rsidRPr="0090110C">
        <w:rPr>
          <w:rFonts w:ascii="Times New Roman" w:eastAsia="Times New Roman" w:hAnsi="Times New Roman" w:cs="Times New Roman"/>
          <w:color w:val="000000"/>
          <w:sz w:val="28"/>
          <w:szCs w:val="28"/>
          <w:lang w:val="ru-RU" w:eastAsia="ru-RU"/>
        </w:rPr>
        <w:t xml:space="preserve"> діяння. </w:t>
      </w:r>
      <w:r w:rsidRPr="0090110C">
        <w:rPr>
          <w:rFonts w:ascii="Times New Roman" w:eastAsia="Times New Roman" w:hAnsi="Times New Roman" w:cs="Times New Roman"/>
          <w:color w:val="000000"/>
          <w:sz w:val="28"/>
          <w:szCs w:val="28"/>
          <w:lang w:eastAsia="ru-RU"/>
        </w:rPr>
        <w:t>Суспільно небезпечні (кримінально-протиправні)</w:t>
      </w:r>
      <w:r w:rsidRPr="0090110C">
        <w:rPr>
          <w:rFonts w:ascii="Times New Roman" w:eastAsia="Times New Roman" w:hAnsi="Times New Roman" w:cs="Times New Roman"/>
          <w:color w:val="000000"/>
          <w:sz w:val="28"/>
          <w:szCs w:val="28"/>
          <w:lang w:val="ru-RU" w:eastAsia="ru-RU"/>
        </w:rPr>
        <w:t xml:space="preserve"> наслідки. Поняття, види і значення </w:t>
      </w:r>
      <w:r w:rsidRPr="0090110C">
        <w:rPr>
          <w:rFonts w:ascii="Times New Roman" w:eastAsia="Times New Roman" w:hAnsi="Times New Roman" w:cs="Times New Roman"/>
          <w:color w:val="000000"/>
          <w:sz w:val="28"/>
          <w:szCs w:val="28"/>
          <w:lang w:eastAsia="ru-RU"/>
        </w:rPr>
        <w:t>суспільно небезпеяних (кримінально-протиправних)</w:t>
      </w:r>
      <w:r w:rsidRPr="0090110C">
        <w:rPr>
          <w:rFonts w:ascii="Times New Roman" w:eastAsia="Times New Roman" w:hAnsi="Times New Roman" w:cs="Times New Roman"/>
          <w:color w:val="000000"/>
          <w:sz w:val="28"/>
          <w:szCs w:val="28"/>
          <w:lang w:val="ru-RU" w:eastAsia="ru-RU"/>
        </w:rPr>
        <w:t xml:space="preserve"> наслідків. Матеріальні і формальні склади </w:t>
      </w:r>
      <w:r w:rsidRPr="0090110C">
        <w:rPr>
          <w:rFonts w:ascii="Times New Roman" w:eastAsia="Times New Roman" w:hAnsi="Times New Roman" w:cs="Times New Roman"/>
          <w:color w:val="000000"/>
          <w:sz w:val="28"/>
          <w:szCs w:val="28"/>
          <w:lang w:eastAsia="ru-RU"/>
        </w:rPr>
        <w:t>кримінально-протиправних</w:t>
      </w:r>
      <w:r w:rsidRPr="0090110C">
        <w:rPr>
          <w:rFonts w:ascii="Times New Roman" w:eastAsia="Times New Roman" w:hAnsi="Times New Roman" w:cs="Times New Roman"/>
          <w:color w:val="000000"/>
          <w:sz w:val="28"/>
          <w:szCs w:val="28"/>
          <w:lang w:val="ru-RU" w:eastAsia="ru-RU"/>
        </w:rPr>
        <w:t xml:space="preserve">. Причинний зв’язок між </w:t>
      </w:r>
      <w:r w:rsidRPr="0090110C">
        <w:rPr>
          <w:rFonts w:ascii="Times New Roman" w:eastAsia="Times New Roman" w:hAnsi="Times New Roman" w:cs="Times New Roman"/>
          <w:color w:val="000000"/>
          <w:sz w:val="28"/>
          <w:szCs w:val="28"/>
          <w:lang w:eastAsia="ru-RU"/>
        </w:rPr>
        <w:t>кримінально-протиправним</w:t>
      </w:r>
      <w:r w:rsidRPr="0090110C">
        <w:rPr>
          <w:rFonts w:ascii="Times New Roman" w:eastAsia="Times New Roman" w:hAnsi="Times New Roman" w:cs="Times New Roman"/>
          <w:color w:val="000000"/>
          <w:sz w:val="28"/>
          <w:szCs w:val="28"/>
          <w:lang w:val="ru-RU" w:eastAsia="ru-RU"/>
        </w:rPr>
        <w:t xml:space="preserve"> діянням і </w:t>
      </w:r>
      <w:r w:rsidRPr="0090110C">
        <w:rPr>
          <w:rFonts w:ascii="Times New Roman" w:eastAsia="Times New Roman" w:hAnsi="Times New Roman" w:cs="Times New Roman"/>
          <w:color w:val="000000"/>
          <w:sz w:val="28"/>
          <w:szCs w:val="28"/>
          <w:lang w:eastAsia="ru-RU"/>
        </w:rPr>
        <w:t>суспільно небезпечними (кримінально-протиправними)</w:t>
      </w:r>
      <w:r w:rsidRPr="0090110C">
        <w:rPr>
          <w:rFonts w:ascii="Times New Roman" w:eastAsia="Times New Roman" w:hAnsi="Times New Roman" w:cs="Times New Roman"/>
          <w:color w:val="000000"/>
          <w:sz w:val="28"/>
          <w:szCs w:val="28"/>
          <w:lang w:val="ru-RU" w:eastAsia="ru-RU"/>
        </w:rPr>
        <w:t xml:space="preserve"> наслідками, його значення. Спосіб, засоби, знаряддя, обстановка, час, місце вчинення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z w:val="28"/>
          <w:szCs w:val="28"/>
          <w:lang w:eastAsia="ru-RU"/>
        </w:rPr>
        <w:t>та</w:t>
      </w:r>
      <w:r w:rsidRPr="0090110C">
        <w:rPr>
          <w:rFonts w:ascii="Times New Roman" w:eastAsia="Times New Roman" w:hAnsi="Times New Roman" w:cs="Times New Roman"/>
          <w:color w:val="000000"/>
          <w:sz w:val="28"/>
          <w:szCs w:val="28"/>
          <w:lang w:val="ru-RU" w:eastAsia="ru-RU"/>
        </w:rPr>
        <w:t xml:space="preserve"> їх кримінально-правове значення.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ru-RU"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5. </w:t>
      </w:r>
      <w:r w:rsidRPr="0090110C">
        <w:rPr>
          <w:rFonts w:ascii="Times New Roman" w:eastAsia="Times New Roman" w:hAnsi="Times New Roman" w:cs="Times New Roman"/>
          <w:b/>
          <w:color w:val="000000"/>
          <w:sz w:val="28"/>
          <w:szCs w:val="28"/>
          <w:lang w:val="ru-RU" w:eastAsia="ru-RU"/>
        </w:rPr>
        <w:t xml:space="preserve">Суб’єкт </w:t>
      </w:r>
      <w:r w:rsidRPr="0090110C">
        <w:rPr>
          <w:rFonts w:ascii="Times New Roman" w:eastAsia="Times New Roman" w:hAnsi="Times New Roman" w:cs="Times New Roman"/>
          <w:b/>
          <w:color w:val="000000"/>
          <w:sz w:val="28"/>
          <w:szCs w:val="28"/>
          <w:lang w:eastAsia="ru-RU"/>
        </w:rPr>
        <w:t>кримінального правопорушення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val="ru-RU" w:eastAsia="ru-RU"/>
        </w:rPr>
        <w:t xml:space="preserve">Поняття і ознаки суб’єкта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Суб’єкт </w:t>
      </w:r>
      <w:r w:rsidRPr="0090110C">
        <w:rPr>
          <w:rFonts w:ascii="Times New Roman" w:eastAsia="Times New Roman" w:hAnsi="Times New Roman" w:cs="Times New Roman"/>
          <w:color w:val="000000"/>
          <w:sz w:val="28"/>
          <w:szCs w:val="28"/>
          <w:lang w:eastAsia="ru-RU"/>
        </w:rPr>
        <w:t>кримінального правопорушення –</w:t>
      </w:r>
      <w:r w:rsidRPr="0090110C">
        <w:rPr>
          <w:rFonts w:ascii="Times New Roman" w:eastAsia="Times New Roman" w:hAnsi="Times New Roman" w:cs="Times New Roman"/>
          <w:color w:val="000000"/>
          <w:sz w:val="28"/>
          <w:szCs w:val="28"/>
          <w:lang w:val="ru-RU" w:eastAsia="ru-RU"/>
        </w:rPr>
        <w:t xml:space="preserve"> фізична особа. Вік як одна з ознак суб’єкта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Осудність, як одна з ознак суб’єкта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Поняття осудності та її зміст. Поняття та критерії неосудності, кримінально-правове значення неосудності. Обмежена осудність та її критерії. Кримінальна відповідальність за </w:t>
      </w:r>
      <w:r w:rsidRPr="0090110C">
        <w:rPr>
          <w:rFonts w:ascii="Times New Roman" w:eastAsia="Times New Roman" w:hAnsi="Times New Roman" w:cs="Times New Roman"/>
          <w:color w:val="000000"/>
          <w:sz w:val="28"/>
          <w:szCs w:val="28"/>
          <w:lang w:eastAsia="ru-RU"/>
        </w:rPr>
        <w:t>діяння</w:t>
      </w:r>
      <w:r w:rsidRPr="0090110C">
        <w:rPr>
          <w:rFonts w:ascii="Times New Roman" w:eastAsia="Times New Roman" w:hAnsi="Times New Roman" w:cs="Times New Roman"/>
          <w:color w:val="000000"/>
          <w:sz w:val="28"/>
          <w:szCs w:val="28"/>
          <w:lang w:val="ru-RU" w:eastAsia="ru-RU"/>
        </w:rPr>
        <w:t xml:space="preserve"> вчинені у стані сп’яніння внаслідок вживання алкоголю, наркотичних засобів або інших одурманюючих речовин. Поняття спеціального суб’єкта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6. </w:t>
      </w:r>
      <w:r w:rsidRPr="0090110C">
        <w:rPr>
          <w:rFonts w:ascii="Times New Roman" w:eastAsia="Times New Roman" w:hAnsi="Times New Roman" w:cs="Times New Roman"/>
          <w:b/>
          <w:color w:val="000000"/>
          <w:sz w:val="28"/>
          <w:szCs w:val="28"/>
          <w:lang w:val="ru-RU" w:eastAsia="ru-RU"/>
        </w:rPr>
        <w:t xml:space="preserve">Суб’єктивна сторона складу </w:t>
      </w:r>
      <w:r w:rsidRPr="0090110C">
        <w:rPr>
          <w:rFonts w:ascii="Times New Roman" w:eastAsia="Times New Roman" w:hAnsi="Times New Roman" w:cs="Times New Roman"/>
          <w:b/>
          <w:color w:val="000000"/>
          <w:sz w:val="28"/>
          <w:szCs w:val="28"/>
          <w:lang w:eastAsia="ru-RU"/>
        </w:rPr>
        <w:t>кримінального правопорушення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ознаки і значення суб’єктивної сторони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Форми вини, критерії їх виділення. Умисел і його види. Необережність та її види. Мотив і мета злочину, їх кримінально-правове значення. Юридична і фактична помилки, їх види і кримінально-правове значення. </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7. </w:t>
      </w:r>
      <w:r w:rsidRPr="0090110C">
        <w:rPr>
          <w:rFonts w:ascii="Times New Roman" w:eastAsia="Times New Roman" w:hAnsi="Times New Roman" w:cs="Times New Roman"/>
          <w:b/>
          <w:color w:val="000000"/>
          <w:sz w:val="28"/>
          <w:szCs w:val="28"/>
          <w:lang w:val="ru-RU" w:eastAsia="ru-RU"/>
        </w:rPr>
        <w:t xml:space="preserve">Стадії вчинення </w:t>
      </w:r>
      <w:r w:rsidRPr="0090110C">
        <w:rPr>
          <w:rFonts w:ascii="Times New Roman" w:eastAsia="Times New Roman" w:hAnsi="Times New Roman" w:cs="Times New Roman"/>
          <w:b/>
          <w:color w:val="000000"/>
          <w:sz w:val="28"/>
          <w:szCs w:val="28"/>
          <w:lang w:eastAsia="ru-RU"/>
        </w:rPr>
        <w:t>кримінального правопорушення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і види стадій вчинення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критерії їх виділення. Закінчен</w:t>
      </w:r>
      <w:r w:rsidRPr="0090110C">
        <w:rPr>
          <w:rFonts w:ascii="Times New Roman" w:eastAsia="Times New Roman" w:hAnsi="Times New Roman" w:cs="Times New Roman"/>
          <w:color w:val="000000"/>
          <w:sz w:val="28"/>
          <w:szCs w:val="28"/>
          <w:lang w:eastAsia="ru-RU"/>
        </w:rPr>
        <w:t>е кримінальне правопорушення</w:t>
      </w:r>
      <w:r w:rsidRPr="0090110C">
        <w:rPr>
          <w:rFonts w:ascii="Times New Roman" w:eastAsia="Times New Roman" w:hAnsi="Times New Roman" w:cs="Times New Roman"/>
          <w:color w:val="000000"/>
          <w:sz w:val="28"/>
          <w:szCs w:val="28"/>
          <w:lang w:val="ru-RU" w:eastAsia="ru-RU"/>
        </w:rPr>
        <w:t xml:space="preserve">. Момент закінчення окремих видів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z w:val="28"/>
          <w:szCs w:val="28"/>
          <w:lang w:eastAsia="ru-RU"/>
        </w:rPr>
        <w:t>та</w:t>
      </w:r>
      <w:r w:rsidRPr="0090110C">
        <w:rPr>
          <w:rFonts w:ascii="Times New Roman" w:eastAsia="Times New Roman" w:hAnsi="Times New Roman" w:cs="Times New Roman"/>
          <w:color w:val="000000"/>
          <w:sz w:val="28"/>
          <w:szCs w:val="28"/>
          <w:lang w:val="ru-RU" w:eastAsia="ru-RU"/>
        </w:rPr>
        <w:t xml:space="preserve"> практичне значення правильності його встановлення. Виявлення наміру вчинити </w:t>
      </w:r>
      <w:r w:rsidRPr="0090110C">
        <w:rPr>
          <w:rFonts w:ascii="Times New Roman" w:eastAsia="Times New Roman" w:hAnsi="Times New Roman" w:cs="Times New Roman"/>
          <w:color w:val="000000"/>
          <w:sz w:val="28"/>
          <w:szCs w:val="28"/>
          <w:lang w:eastAsia="ru-RU"/>
        </w:rPr>
        <w:t>кримінальне правопорушення</w:t>
      </w:r>
      <w:r w:rsidRPr="0090110C">
        <w:rPr>
          <w:rFonts w:ascii="Times New Roman" w:eastAsia="Times New Roman" w:hAnsi="Times New Roman" w:cs="Times New Roman"/>
          <w:color w:val="000000"/>
          <w:sz w:val="28"/>
          <w:szCs w:val="28"/>
          <w:lang w:val="ru-RU" w:eastAsia="ru-RU"/>
        </w:rPr>
        <w:t xml:space="preserve">. Поняття і ознаки готування до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Поняття і ознаки замаху на </w:t>
      </w:r>
      <w:r w:rsidRPr="0090110C">
        <w:rPr>
          <w:rFonts w:ascii="Times New Roman" w:eastAsia="Times New Roman" w:hAnsi="Times New Roman" w:cs="Times New Roman"/>
          <w:color w:val="000000"/>
          <w:sz w:val="28"/>
          <w:szCs w:val="28"/>
          <w:lang w:eastAsia="ru-RU"/>
        </w:rPr>
        <w:t>кримінальне правопорушення</w:t>
      </w:r>
      <w:r w:rsidRPr="0090110C">
        <w:rPr>
          <w:rFonts w:ascii="Times New Roman" w:eastAsia="Times New Roman" w:hAnsi="Times New Roman" w:cs="Times New Roman"/>
          <w:color w:val="000000"/>
          <w:sz w:val="28"/>
          <w:szCs w:val="28"/>
          <w:lang w:val="ru-RU" w:eastAsia="ru-RU"/>
        </w:rPr>
        <w:t xml:space="preserve">. Закінчений і незакінчений замах на </w:t>
      </w:r>
      <w:r w:rsidRPr="0090110C">
        <w:rPr>
          <w:rFonts w:ascii="Times New Roman" w:eastAsia="Times New Roman" w:hAnsi="Times New Roman" w:cs="Times New Roman"/>
          <w:color w:val="000000"/>
          <w:sz w:val="28"/>
          <w:szCs w:val="28"/>
          <w:lang w:eastAsia="ru-RU"/>
        </w:rPr>
        <w:t>кримінальне правопорушення</w:t>
      </w:r>
      <w:r w:rsidRPr="0090110C">
        <w:rPr>
          <w:rFonts w:ascii="Times New Roman" w:eastAsia="Times New Roman" w:hAnsi="Times New Roman" w:cs="Times New Roman"/>
          <w:color w:val="000000"/>
          <w:sz w:val="28"/>
          <w:szCs w:val="28"/>
          <w:lang w:val="ru-RU" w:eastAsia="ru-RU"/>
        </w:rPr>
        <w:t xml:space="preserve">. Поняття і </w:t>
      </w:r>
      <w:r w:rsidRPr="0090110C">
        <w:rPr>
          <w:rFonts w:ascii="Times New Roman" w:eastAsia="Times New Roman" w:hAnsi="Times New Roman" w:cs="Times New Roman"/>
          <w:color w:val="000000"/>
          <w:sz w:val="28"/>
          <w:szCs w:val="28"/>
          <w:lang w:val="ru-RU" w:eastAsia="ru-RU"/>
        </w:rPr>
        <w:lastRenderedPageBreak/>
        <w:t xml:space="preserve">види непридатного замаху. Добровільна відмова від доведення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до кінця. </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8. </w:t>
      </w:r>
      <w:r w:rsidRPr="0090110C">
        <w:rPr>
          <w:rFonts w:ascii="Times New Roman" w:eastAsia="Times New Roman" w:hAnsi="Times New Roman" w:cs="Times New Roman"/>
          <w:b/>
          <w:color w:val="000000"/>
          <w:sz w:val="28"/>
          <w:szCs w:val="28"/>
          <w:lang w:val="ru-RU" w:eastAsia="ru-RU"/>
        </w:rPr>
        <w:t xml:space="preserve">Співучасть у </w:t>
      </w:r>
      <w:r w:rsidRPr="0090110C">
        <w:rPr>
          <w:rFonts w:ascii="Times New Roman" w:eastAsia="Times New Roman" w:hAnsi="Times New Roman" w:cs="Times New Roman"/>
          <w:b/>
          <w:color w:val="000000"/>
          <w:sz w:val="28"/>
          <w:szCs w:val="28"/>
          <w:lang w:eastAsia="ru-RU"/>
        </w:rPr>
        <w:t>кримінальному правопорушення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eastAsia="ru-RU"/>
        </w:rPr>
        <w:t xml:space="preserve">Поняття співучасті у кримінальному правопорушенні, її об’єктивні і суб’єктивні ознаки. </w:t>
      </w:r>
      <w:r w:rsidRPr="0090110C">
        <w:rPr>
          <w:rFonts w:ascii="Times New Roman" w:eastAsia="Times New Roman" w:hAnsi="Times New Roman" w:cs="Times New Roman"/>
          <w:color w:val="000000"/>
          <w:sz w:val="28"/>
          <w:szCs w:val="28"/>
          <w:lang w:val="ru-RU" w:eastAsia="ru-RU"/>
        </w:rPr>
        <w:t xml:space="preserve">Форми співучасті у </w:t>
      </w:r>
      <w:r w:rsidRPr="0090110C">
        <w:rPr>
          <w:rFonts w:ascii="Times New Roman" w:eastAsia="Times New Roman" w:hAnsi="Times New Roman" w:cs="Times New Roman"/>
          <w:color w:val="000000"/>
          <w:sz w:val="28"/>
          <w:szCs w:val="28"/>
          <w:lang w:eastAsia="ru-RU"/>
        </w:rPr>
        <w:t>кримінальному правопорушенні</w:t>
      </w:r>
      <w:r w:rsidRPr="0090110C">
        <w:rPr>
          <w:rFonts w:ascii="Times New Roman" w:eastAsia="Times New Roman" w:hAnsi="Times New Roman" w:cs="Times New Roman"/>
          <w:color w:val="000000"/>
          <w:sz w:val="28"/>
          <w:szCs w:val="28"/>
          <w:lang w:val="ru-RU" w:eastAsia="ru-RU"/>
        </w:rPr>
        <w:t xml:space="preserve">, критерії і значення їх виділення. Характеристика форм співучасті за об’єктивним та суб’єктивним критеріями. Види співучасників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критерії і значення їх виділення. Підстави і межі кримінальної відповідальності співучасників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Ексцес виконавця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Поняття причетності до </w:t>
      </w:r>
      <w:r w:rsidRPr="0090110C">
        <w:rPr>
          <w:rFonts w:ascii="Times New Roman" w:eastAsia="Times New Roman" w:hAnsi="Times New Roman" w:cs="Times New Roman"/>
          <w:color w:val="000000"/>
          <w:sz w:val="28"/>
          <w:szCs w:val="28"/>
          <w:lang w:eastAsia="ru-RU"/>
        </w:rPr>
        <w:t>кримінального правопорушення та</w:t>
      </w:r>
      <w:r w:rsidRPr="0090110C">
        <w:rPr>
          <w:rFonts w:ascii="Times New Roman" w:eastAsia="Times New Roman" w:hAnsi="Times New Roman" w:cs="Times New Roman"/>
          <w:color w:val="000000"/>
          <w:sz w:val="28"/>
          <w:szCs w:val="28"/>
          <w:lang w:val="ru-RU" w:eastAsia="ru-RU"/>
        </w:rPr>
        <w:t xml:space="preserve"> її відмінність від співучасті у</w:t>
      </w:r>
      <w:r w:rsidRPr="0090110C">
        <w:rPr>
          <w:rFonts w:ascii="Times New Roman" w:eastAsia="Times New Roman" w:hAnsi="Times New Roman" w:cs="Times New Roman"/>
          <w:color w:val="000000"/>
          <w:sz w:val="28"/>
          <w:szCs w:val="28"/>
          <w:lang w:eastAsia="ru-RU"/>
        </w:rPr>
        <w:t xml:space="preserve"> кримінальному правопорушенні</w:t>
      </w:r>
      <w:r w:rsidRPr="0090110C">
        <w:rPr>
          <w:rFonts w:ascii="Times New Roman" w:eastAsia="Times New Roman" w:hAnsi="Times New Roman" w:cs="Times New Roman"/>
          <w:color w:val="000000"/>
          <w:sz w:val="28"/>
          <w:szCs w:val="28"/>
          <w:lang w:val="ru-RU" w:eastAsia="ru-RU"/>
        </w:rPr>
        <w:t xml:space="preserve">. Види причетності до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 xml:space="preserve">Тема 9. </w:t>
      </w:r>
      <w:r w:rsidRPr="0090110C">
        <w:rPr>
          <w:rFonts w:ascii="Times New Roman" w:eastAsia="Times New Roman" w:hAnsi="Times New Roman" w:cs="Times New Roman"/>
          <w:b/>
          <w:color w:val="000000"/>
          <w:sz w:val="28"/>
          <w:szCs w:val="28"/>
          <w:lang w:val="ru-RU" w:eastAsia="ru-RU"/>
        </w:rPr>
        <w:t xml:space="preserve">Множинність </w:t>
      </w:r>
      <w:r w:rsidRPr="0090110C">
        <w:rPr>
          <w:rFonts w:ascii="Times New Roman" w:eastAsia="Times New Roman" w:hAnsi="Times New Roman" w:cs="Times New Roman"/>
          <w:b/>
          <w:color w:val="000000"/>
          <w:sz w:val="28"/>
          <w:szCs w:val="28"/>
          <w:lang w:eastAsia="ru-RU"/>
        </w:rPr>
        <w:t>кримінальних правопорушень</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і ознаки множинності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 xml:space="preserve">. Поняття одиночного (єдиного)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Види одиночних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 xml:space="preserve"> та їх характеристика. Множинність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 xml:space="preserve"> та конкуренція кримінально-правових норм. Кримінально-правове значення множинності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Поняття</w:t>
      </w:r>
      <w:r w:rsidRPr="0090110C">
        <w:rPr>
          <w:rFonts w:ascii="Times New Roman" w:eastAsia="Times New Roman" w:hAnsi="Times New Roman" w:cs="Times New Roman"/>
          <w:color w:val="000000"/>
          <w:sz w:val="28"/>
          <w:szCs w:val="28"/>
          <w:lang w:eastAsia="ru-RU"/>
        </w:rPr>
        <w:t xml:space="preserve">, ознаки, </w:t>
      </w:r>
      <w:r w:rsidRPr="0090110C">
        <w:rPr>
          <w:rFonts w:ascii="Times New Roman" w:eastAsia="Times New Roman" w:hAnsi="Times New Roman" w:cs="Times New Roman"/>
          <w:color w:val="000000"/>
          <w:sz w:val="28"/>
          <w:szCs w:val="28"/>
          <w:lang w:val="ru-RU" w:eastAsia="ru-RU"/>
        </w:rPr>
        <w:t xml:space="preserve">види </w:t>
      </w:r>
      <w:r w:rsidRPr="0090110C">
        <w:rPr>
          <w:rFonts w:ascii="Times New Roman" w:eastAsia="Times New Roman" w:hAnsi="Times New Roman" w:cs="Times New Roman"/>
          <w:color w:val="000000"/>
          <w:sz w:val="28"/>
          <w:szCs w:val="28"/>
          <w:lang w:eastAsia="ru-RU"/>
        </w:rPr>
        <w:t xml:space="preserve">та значення </w:t>
      </w:r>
      <w:r w:rsidRPr="0090110C">
        <w:rPr>
          <w:rFonts w:ascii="Times New Roman" w:eastAsia="Times New Roman" w:hAnsi="Times New Roman" w:cs="Times New Roman"/>
          <w:color w:val="000000"/>
          <w:sz w:val="28"/>
          <w:szCs w:val="28"/>
          <w:lang w:val="ru-RU" w:eastAsia="ru-RU"/>
        </w:rPr>
        <w:t xml:space="preserve">повторності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 Понятт</w:t>
      </w:r>
      <w:r w:rsidRPr="0090110C">
        <w:rPr>
          <w:rFonts w:ascii="Times New Roman" w:eastAsia="Times New Roman" w:hAnsi="Times New Roman" w:cs="Times New Roman"/>
          <w:color w:val="000000"/>
          <w:sz w:val="28"/>
          <w:szCs w:val="28"/>
          <w:lang w:eastAsia="ru-RU"/>
        </w:rPr>
        <w:t xml:space="preserve">я, ознаки, види та значення </w:t>
      </w:r>
      <w:r w:rsidRPr="0090110C">
        <w:rPr>
          <w:rFonts w:ascii="Times New Roman" w:eastAsia="Times New Roman" w:hAnsi="Times New Roman" w:cs="Times New Roman"/>
          <w:color w:val="000000"/>
          <w:sz w:val="28"/>
          <w:szCs w:val="28"/>
          <w:lang w:val="ru-RU" w:eastAsia="ru-RU"/>
        </w:rPr>
        <w:t xml:space="preserve">ознаки сукупності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 xml:space="preserve">. Поняття, </w:t>
      </w:r>
      <w:r w:rsidRPr="0090110C">
        <w:rPr>
          <w:rFonts w:ascii="Times New Roman" w:eastAsia="Times New Roman" w:hAnsi="Times New Roman" w:cs="Times New Roman"/>
          <w:color w:val="000000"/>
          <w:sz w:val="28"/>
          <w:szCs w:val="28"/>
          <w:lang w:eastAsia="ru-RU"/>
        </w:rPr>
        <w:t xml:space="preserve">ознаки, </w:t>
      </w:r>
      <w:r w:rsidRPr="0090110C">
        <w:rPr>
          <w:rFonts w:ascii="Times New Roman" w:eastAsia="Times New Roman" w:hAnsi="Times New Roman" w:cs="Times New Roman"/>
          <w:color w:val="000000"/>
          <w:sz w:val="28"/>
          <w:szCs w:val="28"/>
          <w:lang w:val="ru-RU" w:eastAsia="ru-RU"/>
        </w:rPr>
        <w:t xml:space="preserve">види </w:t>
      </w:r>
      <w:r w:rsidRPr="0090110C">
        <w:rPr>
          <w:rFonts w:ascii="Times New Roman" w:eastAsia="Times New Roman" w:hAnsi="Times New Roman" w:cs="Times New Roman"/>
          <w:color w:val="000000"/>
          <w:sz w:val="28"/>
          <w:szCs w:val="28"/>
          <w:lang w:eastAsia="ru-RU"/>
        </w:rPr>
        <w:t>та</w:t>
      </w:r>
      <w:r w:rsidRPr="0090110C">
        <w:rPr>
          <w:rFonts w:ascii="Times New Roman" w:eastAsia="Times New Roman" w:hAnsi="Times New Roman" w:cs="Times New Roman"/>
          <w:color w:val="000000"/>
          <w:sz w:val="28"/>
          <w:szCs w:val="28"/>
          <w:lang w:val="ru-RU" w:eastAsia="ru-RU"/>
        </w:rPr>
        <w:t xml:space="preserve"> значення рецидиву </w:t>
      </w:r>
      <w:r w:rsidRPr="0090110C">
        <w:rPr>
          <w:rFonts w:ascii="Times New Roman" w:eastAsia="Times New Roman" w:hAnsi="Times New Roman" w:cs="Times New Roman"/>
          <w:color w:val="000000"/>
          <w:sz w:val="28"/>
          <w:szCs w:val="28"/>
          <w:lang w:eastAsia="ru-RU"/>
        </w:rPr>
        <w:t>кримінальних правопорушень</w:t>
      </w:r>
      <w:r w:rsidRPr="0090110C">
        <w:rPr>
          <w:rFonts w:ascii="Times New Roman" w:eastAsia="Times New Roman" w:hAnsi="Times New Roman" w:cs="Times New Roman"/>
          <w:color w:val="000000"/>
          <w:sz w:val="28"/>
          <w:szCs w:val="28"/>
          <w:lang w:val="ru-RU" w:eastAsia="ru-RU"/>
        </w:rPr>
        <w:t>.</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eastAsia="ru-RU"/>
        </w:rPr>
        <w:t xml:space="preserve">Тема 10. </w:t>
      </w:r>
      <w:r w:rsidRPr="0090110C">
        <w:rPr>
          <w:rFonts w:ascii="Times New Roman" w:eastAsia="Times New Roman" w:hAnsi="Times New Roman" w:cs="Times New Roman"/>
          <w:b/>
          <w:color w:val="000000"/>
          <w:sz w:val="28"/>
          <w:szCs w:val="28"/>
          <w:lang w:val="ru-RU" w:eastAsia="ru-RU"/>
        </w:rPr>
        <w:t xml:space="preserve">Обставини, що виключають </w:t>
      </w:r>
      <w:r w:rsidRPr="0090110C">
        <w:rPr>
          <w:rFonts w:ascii="Times New Roman" w:eastAsia="Times New Roman" w:hAnsi="Times New Roman" w:cs="Times New Roman"/>
          <w:b/>
          <w:color w:val="000000"/>
          <w:sz w:val="28"/>
          <w:szCs w:val="28"/>
          <w:lang w:eastAsia="ru-RU"/>
        </w:rPr>
        <w:t>кримінальну протиправність діяння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і ознаки обставин, що виключають </w:t>
      </w:r>
      <w:r w:rsidRPr="0090110C">
        <w:rPr>
          <w:rFonts w:ascii="Times New Roman" w:eastAsia="Times New Roman" w:hAnsi="Times New Roman" w:cs="Times New Roman"/>
          <w:color w:val="000000"/>
          <w:sz w:val="28"/>
          <w:szCs w:val="28"/>
          <w:lang w:eastAsia="ru-RU"/>
        </w:rPr>
        <w:t>кримінальну протиправність</w:t>
      </w:r>
      <w:r w:rsidRPr="0090110C">
        <w:rPr>
          <w:rFonts w:ascii="Times New Roman" w:eastAsia="Times New Roman" w:hAnsi="Times New Roman" w:cs="Times New Roman"/>
          <w:color w:val="000000"/>
          <w:sz w:val="28"/>
          <w:szCs w:val="28"/>
          <w:lang w:val="ru-RU" w:eastAsia="ru-RU"/>
        </w:rPr>
        <w:t xml:space="preserve"> діяння. Чинне кримінальне законодавство і наука кримінального права про види обставин, що виключають </w:t>
      </w:r>
      <w:r w:rsidRPr="0090110C">
        <w:rPr>
          <w:rFonts w:ascii="Times New Roman" w:eastAsia="Times New Roman" w:hAnsi="Times New Roman" w:cs="Times New Roman"/>
          <w:color w:val="000000"/>
          <w:sz w:val="28"/>
          <w:szCs w:val="28"/>
          <w:lang w:eastAsia="ru-RU"/>
        </w:rPr>
        <w:t>кримінальну протиправність</w:t>
      </w:r>
      <w:r w:rsidRPr="0090110C">
        <w:rPr>
          <w:rFonts w:ascii="Times New Roman" w:eastAsia="Times New Roman" w:hAnsi="Times New Roman" w:cs="Times New Roman"/>
          <w:color w:val="000000"/>
          <w:sz w:val="28"/>
          <w:szCs w:val="28"/>
          <w:lang w:val="ru-RU" w:eastAsia="ru-RU"/>
        </w:rPr>
        <w:t xml:space="preserve"> діяння. Необхідна оборона. Затримання</w:t>
      </w:r>
      <w:r w:rsidRPr="0090110C">
        <w:rPr>
          <w:rFonts w:ascii="Times New Roman" w:eastAsia="Times New Roman" w:hAnsi="Times New Roman" w:cs="Times New Roman"/>
          <w:color w:val="000000"/>
          <w:sz w:val="28"/>
          <w:szCs w:val="28"/>
          <w:lang w:eastAsia="ru-RU"/>
        </w:rPr>
        <w:t xml:space="preserve"> особи, яка вчинила кримінальне правопорушення</w:t>
      </w:r>
      <w:r w:rsidRPr="0090110C">
        <w:rPr>
          <w:rFonts w:ascii="Times New Roman" w:eastAsia="Times New Roman" w:hAnsi="Times New Roman" w:cs="Times New Roman"/>
          <w:color w:val="000000"/>
          <w:sz w:val="28"/>
          <w:szCs w:val="28"/>
          <w:lang w:val="ru-RU" w:eastAsia="ru-RU"/>
        </w:rPr>
        <w:t xml:space="preserve">. Крайня необхідність. Фізичний або психічний примус. Виконання обов’язкового наказу як обставина, що виключає </w:t>
      </w:r>
      <w:r w:rsidRPr="0090110C">
        <w:rPr>
          <w:rFonts w:ascii="Times New Roman" w:eastAsia="Times New Roman" w:hAnsi="Times New Roman" w:cs="Times New Roman"/>
          <w:color w:val="000000"/>
          <w:sz w:val="28"/>
          <w:szCs w:val="28"/>
          <w:lang w:eastAsia="ru-RU"/>
        </w:rPr>
        <w:t>кримінальну протиправність</w:t>
      </w:r>
      <w:r w:rsidRPr="0090110C">
        <w:rPr>
          <w:rFonts w:ascii="Times New Roman" w:eastAsia="Times New Roman" w:hAnsi="Times New Roman" w:cs="Times New Roman"/>
          <w:color w:val="000000"/>
          <w:sz w:val="28"/>
          <w:szCs w:val="28"/>
          <w:lang w:val="ru-RU" w:eastAsia="ru-RU"/>
        </w:rPr>
        <w:t xml:space="preserve"> діяння. Діяння, пов’язане з ризиком та його кримінально-правова характеристика. Виконання спеціального завдання з попередження чи розкриття злочинної діяльності організованої групи чи злочинної організації як обставина, що виключає </w:t>
      </w:r>
      <w:r w:rsidRPr="0090110C">
        <w:rPr>
          <w:rFonts w:ascii="Times New Roman" w:eastAsia="Times New Roman" w:hAnsi="Times New Roman" w:cs="Times New Roman"/>
          <w:color w:val="000000"/>
          <w:sz w:val="28"/>
          <w:szCs w:val="28"/>
          <w:lang w:eastAsia="ru-RU"/>
        </w:rPr>
        <w:t>кримінальну протиправність</w:t>
      </w:r>
      <w:r w:rsidRPr="0090110C">
        <w:rPr>
          <w:rFonts w:ascii="Times New Roman" w:eastAsia="Times New Roman" w:hAnsi="Times New Roman" w:cs="Times New Roman"/>
          <w:color w:val="000000"/>
          <w:sz w:val="28"/>
          <w:szCs w:val="28"/>
          <w:lang w:val="ru-RU" w:eastAsia="ru-RU"/>
        </w:rPr>
        <w:t xml:space="preserve"> діяння.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11. Звільнення від кримінальної відповідальності</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eastAsia="ru-RU"/>
        </w:rPr>
        <w:t xml:space="preserve">Поняття, підстави і правові наслідки та порядок звільнення від кримінальної відповідальності. Види звільнення від кримінальної відповідальності. Звільнення від кримінальної відповідальності в зв’язку із дійовим каяттям. Правові підстави такого звільнення. Звільнення від кримінальної відповідальності у зв’язку з примиренням винного з потерпілим. </w:t>
      </w:r>
      <w:r w:rsidRPr="0090110C">
        <w:rPr>
          <w:rFonts w:ascii="Times New Roman" w:eastAsia="Times New Roman" w:hAnsi="Times New Roman" w:cs="Times New Roman"/>
          <w:color w:val="000000"/>
          <w:sz w:val="28"/>
          <w:szCs w:val="28"/>
          <w:lang w:val="ru-RU" w:eastAsia="ru-RU"/>
        </w:rPr>
        <w:lastRenderedPageBreak/>
        <w:t>Звільнення від кримінальної відповідальності із передачею особи на поруки колективу підприємства, установи чи організації. Звільнення від кримінальної відповідальності у зв’язку із зміною обстановки. Звільнення від кримінальної відповідальності у зв’язку із закінченням строків давності. Звільнення від кримінальної відповідальності на підставі актів амністії та помилування.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eastAsia="ru-RU"/>
        </w:rPr>
        <w:t xml:space="preserve">Тема 12. </w:t>
      </w:r>
      <w:r w:rsidRPr="0090110C">
        <w:rPr>
          <w:rFonts w:ascii="Times New Roman" w:eastAsia="Times New Roman" w:hAnsi="Times New Roman" w:cs="Times New Roman"/>
          <w:b/>
          <w:color w:val="000000"/>
          <w:sz w:val="28"/>
          <w:szCs w:val="28"/>
          <w:lang w:val="ru-RU" w:eastAsia="ru-RU"/>
        </w:rPr>
        <w:t>Поняття, мета та система покарань</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і ознаки покарання. Відмінність покарання від інших видів </w:t>
      </w:r>
      <w:r w:rsidRPr="0090110C">
        <w:rPr>
          <w:rFonts w:ascii="Times New Roman" w:eastAsia="Times New Roman" w:hAnsi="Times New Roman" w:cs="Times New Roman"/>
          <w:color w:val="000000"/>
          <w:sz w:val="28"/>
          <w:szCs w:val="28"/>
          <w:lang w:eastAsia="ru-RU"/>
        </w:rPr>
        <w:t>заходів кримінально-правового характеру</w:t>
      </w:r>
      <w:r w:rsidRPr="0090110C">
        <w:rPr>
          <w:rFonts w:ascii="Times New Roman" w:eastAsia="Times New Roman" w:hAnsi="Times New Roman" w:cs="Times New Roman"/>
          <w:color w:val="000000"/>
          <w:sz w:val="28"/>
          <w:szCs w:val="28"/>
          <w:lang w:val="ru-RU" w:eastAsia="ru-RU"/>
        </w:rPr>
        <w:t>. Поняття мети покарання. Поняття, ознаки і значення системи покарання. Види покарань. Класифікація покарань. Основні і додаткові покарання. Покарання, що можуть застосовуватися як основні і як додаткові.</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eastAsia="ru-RU"/>
        </w:rPr>
        <w:t xml:space="preserve">Тема 13. </w:t>
      </w:r>
      <w:r w:rsidRPr="0090110C">
        <w:rPr>
          <w:rFonts w:ascii="Times New Roman" w:eastAsia="Times New Roman" w:hAnsi="Times New Roman" w:cs="Times New Roman"/>
          <w:b/>
          <w:color w:val="000000"/>
          <w:sz w:val="28"/>
          <w:szCs w:val="28"/>
          <w:lang w:val="ru-RU" w:eastAsia="ru-RU"/>
        </w:rPr>
        <w:t>Призначення покарань</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Загальні засади призначення покарання, їх поняття, зміст. Призначення покарання в межах санкції статті закону, яка передбачає відповідальність за вчинен</w:t>
      </w:r>
      <w:r w:rsidRPr="0090110C">
        <w:rPr>
          <w:rFonts w:ascii="Times New Roman" w:eastAsia="Times New Roman" w:hAnsi="Times New Roman" w:cs="Times New Roman"/>
          <w:color w:val="000000"/>
          <w:sz w:val="28"/>
          <w:szCs w:val="28"/>
          <w:lang w:eastAsia="ru-RU"/>
        </w:rPr>
        <w:t>е кримінальне правопорушення</w:t>
      </w:r>
      <w:r w:rsidRPr="0090110C">
        <w:rPr>
          <w:rFonts w:ascii="Times New Roman" w:eastAsia="Times New Roman" w:hAnsi="Times New Roman" w:cs="Times New Roman"/>
          <w:color w:val="000000"/>
          <w:sz w:val="28"/>
          <w:szCs w:val="28"/>
          <w:lang w:val="ru-RU" w:eastAsia="ru-RU"/>
        </w:rPr>
        <w:t xml:space="preserve"> і у точній відповідності із Загальною частиною кримінального кодексу. Врахування при призначенні покарання характеру і ступеня суспільної небезпеки вчиненого </w:t>
      </w:r>
      <w:r w:rsidRPr="0090110C">
        <w:rPr>
          <w:rFonts w:ascii="Times New Roman" w:eastAsia="Times New Roman" w:hAnsi="Times New Roman" w:cs="Times New Roman"/>
          <w:color w:val="000000"/>
          <w:sz w:val="28"/>
          <w:szCs w:val="28"/>
          <w:lang w:eastAsia="ru-RU"/>
        </w:rPr>
        <w:t>кримінального правопорушення</w:t>
      </w:r>
      <w:r w:rsidRPr="0090110C">
        <w:rPr>
          <w:rFonts w:ascii="Times New Roman" w:eastAsia="Times New Roman" w:hAnsi="Times New Roman" w:cs="Times New Roman"/>
          <w:color w:val="000000"/>
          <w:sz w:val="28"/>
          <w:szCs w:val="28"/>
          <w:lang w:val="ru-RU" w:eastAsia="ru-RU"/>
        </w:rPr>
        <w:t xml:space="preserve"> та особи винного. Види обставин, що пом’якшують і обтяжують відповідальність та їх характеристика. Призначення покарання за незакінчен</w:t>
      </w:r>
      <w:r w:rsidRPr="0090110C">
        <w:rPr>
          <w:rFonts w:ascii="Times New Roman" w:eastAsia="Times New Roman" w:hAnsi="Times New Roman" w:cs="Times New Roman"/>
          <w:color w:val="000000"/>
          <w:sz w:val="28"/>
          <w:szCs w:val="28"/>
          <w:lang w:eastAsia="ru-RU"/>
        </w:rPr>
        <w:t>е кримінальне правопорушення</w:t>
      </w:r>
      <w:r w:rsidRPr="0090110C">
        <w:rPr>
          <w:rFonts w:ascii="Times New Roman" w:eastAsia="Times New Roman" w:hAnsi="Times New Roman" w:cs="Times New Roman"/>
          <w:color w:val="000000"/>
          <w:sz w:val="28"/>
          <w:szCs w:val="28"/>
          <w:lang w:val="ru-RU" w:eastAsia="ru-RU"/>
        </w:rPr>
        <w:t xml:space="preserve"> та за </w:t>
      </w:r>
      <w:r w:rsidRPr="0090110C">
        <w:rPr>
          <w:rFonts w:ascii="Times New Roman" w:eastAsia="Times New Roman" w:hAnsi="Times New Roman" w:cs="Times New Roman"/>
          <w:color w:val="000000"/>
          <w:sz w:val="28"/>
          <w:szCs w:val="28"/>
          <w:lang w:eastAsia="ru-RU"/>
        </w:rPr>
        <w:t>кримінальне правопорушення</w:t>
      </w:r>
      <w:r w:rsidRPr="0090110C">
        <w:rPr>
          <w:rFonts w:ascii="Times New Roman" w:eastAsia="Times New Roman" w:hAnsi="Times New Roman" w:cs="Times New Roman"/>
          <w:color w:val="000000"/>
          <w:sz w:val="28"/>
          <w:szCs w:val="28"/>
          <w:lang w:val="ru-RU" w:eastAsia="ru-RU"/>
        </w:rPr>
        <w:t>, вчинен</w:t>
      </w:r>
      <w:r w:rsidRPr="0090110C">
        <w:rPr>
          <w:rFonts w:ascii="Times New Roman" w:eastAsia="Times New Roman" w:hAnsi="Times New Roman" w:cs="Times New Roman"/>
          <w:color w:val="000000"/>
          <w:sz w:val="28"/>
          <w:szCs w:val="28"/>
          <w:lang w:eastAsia="ru-RU"/>
        </w:rPr>
        <w:t>е</w:t>
      </w:r>
      <w:r w:rsidRPr="0090110C">
        <w:rPr>
          <w:rFonts w:ascii="Times New Roman" w:eastAsia="Times New Roman" w:hAnsi="Times New Roman" w:cs="Times New Roman"/>
          <w:color w:val="000000"/>
          <w:sz w:val="28"/>
          <w:szCs w:val="28"/>
          <w:lang w:val="ru-RU" w:eastAsia="ru-RU"/>
        </w:rPr>
        <w:t xml:space="preserve"> у співучасті. Призначення більш м’якого покарання, ніж передбачено законом. Умови такого пом’якшення покарання. Призначення покарання за сукупністю</w:t>
      </w:r>
      <w:r w:rsidRPr="0090110C">
        <w:rPr>
          <w:rFonts w:ascii="Times New Roman" w:eastAsia="Times New Roman" w:hAnsi="Times New Roman" w:cs="Times New Roman"/>
          <w:color w:val="000000"/>
          <w:sz w:val="28"/>
          <w:szCs w:val="28"/>
          <w:lang w:eastAsia="ru-RU"/>
        </w:rPr>
        <w:t xml:space="preserve"> криімнальних правопорушень</w:t>
      </w:r>
      <w:r w:rsidRPr="0090110C">
        <w:rPr>
          <w:rFonts w:ascii="Times New Roman" w:eastAsia="Times New Roman" w:hAnsi="Times New Roman" w:cs="Times New Roman"/>
          <w:color w:val="000000"/>
          <w:sz w:val="28"/>
          <w:szCs w:val="28"/>
          <w:lang w:val="ru-RU" w:eastAsia="ru-RU"/>
        </w:rPr>
        <w:t xml:space="preserve">. Умови і правила призначення покарання за сукупністю </w:t>
      </w:r>
      <w:r w:rsidRPr="0090110C">
        <w:rPr>
          <w:rFonts w:ascii="Times New Roman" w:eastAsia="Times New Roman" w:hAnsi="Times New Roman" w:cs="Times New Roman"/>
          <w:color w:val="000000"/>
          <w:sz w:val="28"/>
          <w:szCs w:val="28"/>
          <w:lang w:eastAsia="ru-RU"/>
        </w:rPr>
        <w:t>криімнальних правопорушень</w:t>
      </w:r>
      <w:r w:rsidRPr="0090110C">
        <w:rPr>
          <w:rFonts w:ascii="Times New Roman" w:eastAsia="Times New Roman" w:hAnsi="Times New Roman" w:cs="Times New Roman"/>
          <w:color w:val="000000"/>
          <w:sz w:val="28"/>
          <w:szCs w:val="28"/>
          <w:lang w:val="ru-RU" w:eastAsia="ru-RU"/>
        </w:rPr>
        <w:t>. Призначення покарання за сукупністю вироків. Умови і правила призначення покарання за сукупністю вироків. Правила складання покарань та зарахування строку попереднього ув’язнення.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eastAsia="ru-RU"/>
        </w:rPr>
        <w:t xml:space="preserve">Тема 14. </w:t>
      </w:r>
      <w:r w:rsidRPr="0090110C">
        <w:rPr>
          <w:rFonts w:ascii="Times New Roman" w:eastAsia="Times New Roman" w:hAnsi="Times New Roman" w:cs="Times New Roman"/>
          <w:b/>
          <w:color w:val="000000"/>
          <w:sz w:val="28"/>
          <w:szCs w:val="28"/>
          <w:lang w:val="ru-RU" w:eastAsia="ru-RU"/>
        </w:rPr>
        <w:t>Звільнення від покарання та його відбування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Поняття та види звільнення від покарання та його відбування. Звільнення від відбування покарання з випробуванням та його правові наслідки. Звільнення від відбування покарання у зв’язку із закінченням строків давності виконання обвинувального вироку. Умовно-дострокове звільнення від покарання. Заміна невідбутої частини більш м’яким покаранням, умови і порядок їх застосування. Звільнення від відбування покарання вагітних жінок і жінок, які мають дітей віком до трьох років. Звільнення від відбування покарання в зв’язку з хворобою засудженого. Звільнення від відбування покарання і пом’якшення призначеного покарання в порядку амністії та помилування</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val="ru-RU" w:eastAsia="ru-RU"/>
        </w:rPr>
      </w:pPr>
      <w:r w:rsidRPr="0090110C">
        <w:rPr>
          <w:rFonts w:ascii="Times New Roman" w:eastAsia="Times New Roman" w:hAnsi="Times New Roman" w:cs="Times New Roman"/>
          <w:b/>
          <w:color w:val="000000"/>
          <w:sz w:val="28"/>
          <w:szCs w:val="28"/>
          <w:lang w:eastAsia="ru-RU"/>
        </w:rPr>
        <w:t xml:space="preserve">Тема 15. </w:t>
      </w:r>
      <w:r w:rsidRPr="0090110C">
        <w:rPr>
          <w:rFonts w:ascii="Times New Roman" w:eastAsia="Times New Roman" w:hAnsi="Times New Roman" w:cs="Times New Roman"/>
          <w:b/>
          <w:color w:val="000000"/>
          <w:sz w:val="28"/>
          <w:szCs w:val="28"/>
          <w:lang w:val="en-US" w:eastAsia="ru-RU"/>
        </w:rPr>
        <w:t>C</w:t>
      </w:r>
      <w:r w:rsidRPr="0090110C">
        <w:rPr>
          <w:rFonts w:ascii="Times New Roman" w:eastAsia="Times New Roman" w:hAnsi="Times New Roman" w:cs="Times New Roman"/>
          <w:b/>
          <w:color w:val="000000"/>
          <w:sz w:val="28"/>
          <w:szCs w:val="28"/>
          <w:lang w:val="ru-RU" w:eastAsia="ru-RU"/>
        </w:rPr>
        <w:t>удимість</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Поняття та правові наслідки судимості. Погашення судимості. Строки погашення судимості. Зняття судимості.</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lastRenderedPageBreak/>
        <w:t>Тема 16. Обмежувальні заходи</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0110C">
        <w:rPr>
          <w:rFonts w:ascii="Times New Roman" w:eastAsia="Times New Roman" w:hAnsi="Times New Roman" w:cs="Times New Roman"/>
          <w:bCs/>
          <w:color w:val="000000"/>
          <w:sz w:val="28"/>
          <w:szCs w:val="28"/>
          <w:lang w:eastAsia="ru-RU"/>
        </w:rPr>
        <w:t>Поняття та ознаки обмежувальних заходів. Види обмежувальних заходів. Суб</w:t>
      </w:r>
      <w:r w:rsidRPr="0090110C">
        <w:rPr>
          <w:rFonts w:ascii="Times New Roman" w:eastAsia="Times New Roman" w:hAnsi="Times New Roman" w:cs="Times New Roman"/>
          <w:bCs/>
          <w:color w:val="000000"/>
          <w:sz w:val="28"/>
          <w:szCs w:val="28"/>
          <w:lang w:val="ru-RU" w:eastAsia="ru-RU"/>
        </w:rPr>
        <w:t>’</w:t>
      </w:r>
      <w:r w:rsidRPr="0090110C">
        <w:rPr>
          <w:rFonts w:ascii="Times New Roman" w:eastAsia="Times New Roman" w:hAnsi="Times New Roman" w:cs="Times New Roman"/>
          <w:bCs/>
          <w:color w:val="000000"/>
          <w:sz w:val="28"/>
          <w:szCs w:val="28"/>
          <w:lang w:eastAsia="ru-RU"/>
        </w:rPr>
        <w:t xml:space="preserve">єкти, до яких можуть бути застосовані обмежувальні заходи. Підстави та мета застосування обмежувальних заходів. </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17. Інші заходи кримінально-правового характеру</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 xml:space="preserve">Поняття, ознаки та види інших заходів кримінально-правового характеру. </w:t>
      </w:r>
      <w:r w:rsidRPr="0090110C">
        <w:rPr>
          <w:rFonts w:ascii="Times New Roman" w:eastAsia="Times New Roman" w:hAnsi="Times New Roman" w:cs="Times New Roman"/>
          <w:color w:val="000000"/>
          <w:sz w:val="28"/>
          <w:szCs w:val="28"/>
          <w:lang w:val="ru-RU" w:eastAsia="ru-RU"/>
        </w:rPr>
        <w:t>Поняття та мета примусових заходів медичного характеру.</w:t>
      </w:r>
      <w:r w:rsidRPr="0090110C">
        <w:rPr>
          <w:rFonts w:ascii="Times New Roman" w:eastAsia="Times New Roman" w:hAnsi="Times New Roman" w:cs="Times New Roman"/>
          <w:color w:val="000000"/>
          <w:sz w:val="28"/>
          <w:szCs w:val="28"/>
          <w:lang w:eastAsia="ru-RU"/>
        </w:rPr>
        <w:t xml:space="preserve"> </w:t>
      </w:r>
      <w:r w:rsidRPr="0090110C">
        <w:rPr>
          <w:rFonts w:ascii="Times New Roman" w:eastAsia="Times New Roman" w:hAnsi="Times New Roman" w:cs="Times New Roman"/>
          <w:color w:val="000000"/>
          <w:sz w:val="28"/>
          <w:szCs w:val="28"/>
          <w:lang w:val="ru-RU" w:eastAsia="ru-RU"/>
        </w:rPr>
        <w:t>Особи, до яких застосовуються примусові заходи медичного характеру. Види примусових заходів медичного характеру. Порядок застосування окремих видів примусових заходів медичного характеру. Підстави передачі особи</w:t>
      </w:r>
      <w:r w:rsidRPr="0090110C">
        <w:rPr>
          <w:rFonts w:ascii="Times New Roman" w:eastAsia="Times New Roman" w:hAnsi="Times New Roman" w:cs="Times New Roman"/>
          <w:color w:val="000000"/>
          <w:sz w:val="28"/>
          <w:szCs w:val="28"/>
          <w:lang w:eastAsia="ru-RU"/>
        </w:rPr>
        <w:t xml:space="preserve"> </w:t>
      </w:r>
      <w:r w:rsidRPr="0090110C">
        <w:rPr>
          <w:rFonts w:ascii="Times New Roman" w:eastAsia="Times New Roman" w:hAnsi="Times New Roman" w:cs="Times New Roman"/>
          <w:color w:val="000000"/>
          <w:sz w:val="28"/>
          <w:szCs w:val="28"/>
          <w:lang w:val="ru-RU" w:eastAsia="ru-RU"/>
        </w:rPr>
        <w:t>на піклування родичам або опікунам з обов’язковим лікарським наглядом. Продовження, заміна або припинення застосування примусових заходів медичного характеру їх порядок та підстави. Примусове лікування. Особи до яких може бути застосоване примусове лікування. Порядок здійснення примусового лікування відносно осіб, засуджених до позбавлення або обмеження волі.</w:t>
      </w:r>
      <w:r w:rsidRPr="0090110C">
        <w:rPr>
          <w:rFonts w:ascii="Times New Roman" w:eastAsia="Times New Roman" w:hAnsi="Times New Roman" w:cs="Times New Roman"/>
          <w:color w:val="000000"/>
          <w:sz w:val="28"/>
          <w:szCs w:val="28"/>
          <w:lang w:eastAsia="ru-RU"/>
        </w:rPr>
        <w:t xml:space="preserve"> Поняття та правова природа примусового лікування. Поняття спеціальної конфіскації, випадки застосування та відмінність від конфіскації майна.</w:t>
      </w:r>
    </w:p>
    <w:p w:rsidR="0090110C" w:rsidRPr="0090110C" w:rsidRDefault="0090110C" w:rsidP="0090110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0110C" w:rsidRPr="0090110C" w:rsidRDefault="0090110C" w:rsidP="0090110C">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90110C">
        <w:rPr>
          <w:rFonts w:ascii="Times New Roman" w:eastAsia="Times New Roman" w:hAnsi="Times New Roman" w:cs="Times New Roman"/>
          <w:b/>
          <w:bCs/>
          <w:color w:val="000000"/>
          <w:sz w:val="28"/>
          <w:szCs w:val="28"/>
          <w:lang w:eastAsia="ru-RU"/>
        </w:rPr>
        <w:t>Тема 18. Заходи кримінально-правового характеру щодо юридичних осіб</w:t>
      </w:r>
    </w:p>
    <w:p w:rsidR="0090110C" w:rsidRPr="0090110C" w:rsidRDefault="0090110C" w:rsidP="0090110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eastAsia="ru-RU"/>
        </w:rPr>
        <w:t>Юридичні особи, до яких можуть бути застосувані заходи кримінально-правового характеру. Поняття, види заходів кримінально-правового характеру, що можуть бути застосовані до юридичних осіб та їх правова природа. Підстави застосвування до юридичних осіб заходів кримінально-правового характеру. Підстави для звільнення юридичної особи від застосування до неї заходів кримінально-правового характеру. Загальні правила застосування до юридичних осіб заходів кримінально-правового характеру. Застосування до юридичних осіб заходів кримінально-правового характеру за сукупністю кримінальних правопорушень.</w:t>
      </w:r>
    </w:p>
    <w:p w:rsidR="0090110C" w:rsidRPr="0090110C" w:rsidRDefault="0090110C" w:rsidP="0090110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90110C" w:rsidRPr="0090110C" w:rsidRDefault="0090110C" w:rsidP="0090110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90110C">
        <w:rPr>
          <w:rFonts w:ascii="Times New Roman" w:eastAsia="Times New Roman" w:hAnsi="Times New Roman" w:cs="Times New Roman"/>
          <w:b/>
          <w:color w:val="000000"/>
          <w:sz w:val="28"/>
          <w:szCs w:val="28"/>
          <w:lang w:eastAsia="ru-RU"/>
        </w:rPr>
        <w:t>Тема 19. Особливості кримінальної відповідальності неповнолітніх</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eastAsia="ru-RU"/>
        </w:rPr>
        <w:t xml:space="preserve">Звільнення від кримінальної відповідальності неповнолітніх із застосуванням примусових заходів виховного характеру. </w:t>
      </w:r>
      <w:r w:rsidRPr="0090110C">
        <w:rPr>
          <w:rFonts w:ascii="Times New Roman" w:eastAsia="Times New Roman" w:hAnsi="Times New Roman" w:cs="Times New Roman"/>
          <w:color w:val="000000"/>
          <w:sz w:val="28"/>
          <w:szCs w:val="28"/>
          <w:lang w:val="ru-RU" w:eastAsia="ru-RU"/>
        </w:rPr>
        <w:t xml:space="preserve">Види примусових заходів виховного характеру. Види покарань, які застосовуються відносно осіб, які вчинили </w:t>
      </w:r>
      <w:r w:rsidRPr="0090110C">
        <w:rPr>
          <w:rFonts w:ascii="Times New Roman" w:eastAsia="Times New Roman" w:hAnsi="Times New Roman" w:cs="Times New Roman"/>
          <w:color w:val="000000"/>
          <w:sz w:val="28"/>
          <w:szCs w:val="28"/>
          <w:lang w:eastAsia="ru-RU"/>
        </w:rPr>
        <w:t>кримінальне правопорушення</w:t>
      </w:r>
      <w:r w:rsidRPr="0090110C">
        <w:rPr>
          <w:rFonts w:ascii="Times New Roman" w:eastAsia="Times New Roman" w:hAnsi="Times New Roman" w:cs="Times New Roman"/>
          <w:color w:val="000000"/>
          <w:sz w:val="28"/>
          <w:szCs w:val="28"/>
          <w:lang w:val="ru-RU" w:eastAsia="ru-RU"/>
        </w:rPr>
        <w:t xml:space="preserve"> в неповнолітньому віці. Особливості застосування штрафу, громадських та виправних робіт, арешту та позбавлення волі на певний строк до неповнолітніх. Звільнення від відбування покарання з випробуванням. Звільнення від відбування покарання із застосуванням примусових заходів виховного характеру. Види примусових заходів виховного характеру. Звільнення неповнолітніх від кримінальної відповідальності та відбування покарання у зв’язку із закінченням строків давності. Умовно-дострокове звільнення від відбування покарання неповнолітніх, порядок та умови його застосування. Погашення та зняття судимості неповнолітнім.</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b/>
          <w:color w:val="000000"/>
          <w:sz w:val="28"/>
          <w:szCs w:val="28"/>
          <w:lang w:val="ru-RU"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lastRenderedPageBreak/>
        <w:t>Тема 20. Злочини проти основ національної безпеки України</w:t>
      </w:r>
    </w:p>
    <w:p w:rsidR="0090110C" w:rsidRPr="0090110C" w:rsidRDefault="0090110C" w:rsidP="0090110C">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і види злочинів проти основ національної безпеки України. </w:t>
      </w:r>
      <w:r w:rsidRPr="0090110C">
        <w:rPr>
          <w:rFonts w:ascii="Times New Roman" w:eastAsia="Times New Roman" w:hAnsi="Times New Roman" w:cs="Times New Roman"/>
          <w:color w:val="000000"/>
          <w:sz w:val="28"/>
          <w:szCs w:val="28"/>
          <w:shd w:val="clear" w:color="auto" w:fill="FFFFFF"/>
          <w:lang w:val="ru-RU" w:eastAsia="ru-RU"/>
        </w:rPr>
        <w:t>Дії, спрямовані на насильницьку зміну чи повалення конституційного ладу або на захоплення державної влади</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Державна зрада. Поняття і склад злочину. Шпигунство. Поняття, склад і види злочину. Диверсія. Поняття і склад злочину. </w:t>
      </w:r>
      <w:r w:rsidRPr="0090110C">
        <w:rPr>
          <w:rFonts w:ascii="Times New Roman" w:eastAsia="Times New Roman" w:hAnsi="Times New Roman" w:cs="Times New Roman"/>
          <w:color w:val="000000"/>
          <w:sz w:val="28"/>
          <w:szCs w:val="28"/>
          <w:shd w:val="clear" w:color="auto" w:fill="FFFFFF"/>
          <w:lang w:eastAsia="ru-RU"/>
        </w:rPr>
        <w:t xml:space="preserve">Перешкоджання законній діяльності Збройних Сил України та інших військових формувань. </w:t>
      </w:r>
      <w:r w:rsidRPr="0090110C">
        <w:rPr>
          <w:rFonts w:ascii="Times New Roman" w:eastAsia="Times New Roman" w:hAnsi="Times New Roman" w:cs="Times New Roman"/>
          <w:sz w:val="28"/>
          <w:szCs w:val="28"/>
          <w:lang w:eastAsia="ru-RU"/>
        </w:rPr>
        <w:t>Поняття, склад і види злочину.</w:t>
      </w:r>
    </w:p>
    <w:p w:rsidR="0090110C" w:rsidRPr="0090110C" w:rsidRDefault="0090110C" w:rsidP="0090110C">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tabs>
          <w:tab w:val="left" w:pos="900"/>
        </w:tabs>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21. Кримінальні правопорушення проти життя та здоров’я особи</w:t>
      </w:r>
    </w:p>
    <w:p w:rsidR="0090110C" w:rsidRPr="0090110C" w:rsidRDefault="0090110C" w:rsidP="0090110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життя та здоров’я особи. Умисне вбивство. Поняття, склад і види злочину. Поняття і види тілесних ушкоджень. Умисне тяжке тілесне ушкодження.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Катування.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Погроза вбивством</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Залишення в небезпеці.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Неналежне виконання обов'язків щодо охорони життя та здоров'я дітей</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Незаконна лікувальна діяльність</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Поняття і склад злочину.</w:t>
      </w:r>
    </w:p>
    <w:p w:rsidR="0090110C" w:rsidRPr="0090110C" w:rsidRDefault="0090110C" w:rsidP="0090110C">
      <w:pPr>
        <w:tabs>
          <w:tab w:val="left" w:pos="36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22. Кримінальні правопорушення проти волі, честі та гідності особи</w:t>
      </w:r>
    </w:p>
    <w:p w:rsidR="0090110C" w:rsidRPr="0090110C" w:rsidRDefault="0090110C" w:rsidP="0090110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волі, честі та гідності особи. Незаконне позбавлення волі або викрадення людини.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Захоплення заручників</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Торгівля людьми. Поняття, склад і види злочину. Використання малолітньої дитини для заняття жебрацтвом. Поняття, склад і види злочину. </w:t>
      </w:r>
    </w:p>
    <w:p w:rsidR="0090110C" w:rsidRPr="0090110C" w:rsidRDefault="0090110C" w:rsidP="0090110C">
      <w:pPr>
        <w:tabs>
          <w:tab w:val="left" w:pos="2933"/>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23. Кримінальні правопорушення проти статевої свободи та статевої недоторканості особи</w:t>
      </w:r>
    </w:p>
    <w:p w:rsidR="0090110C" w:rsidRPr="0090110C" w:rsidRDefault="0090110C" w:rsidP="0090110C">
      <w:pPr>
        <w:tabs>
          <w:tab w:val="left" w:pos="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статевої свободи та статевої недоторканості особи. Зґвалтування.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Сексуальне насильство</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Примушування до вступу в статевий зв’язок.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Статеві зносини з особою, яка не досягла шістнадцятирічного віку</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Поняття, склад і види злочину.</w:t>
      </w:r>
    </w:p>
    <w:p w:rsidR="0090110C" w:rsidRPr="0090110C" w:rsidRDefault="0090110C" w:rsidP="0090110C">
      <w:pPr>
        <w:tabs>
          <w:tab w:val="left" w:pos="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24. Кримінальні правопорушення проти виборчих, трудових та інших особистих прав і свобод людини і громадянина</w:t>
      </w:r>
    </w:p>
    <w:p w:rsidR="0090110C" w:rsidRPr="0090110C" w:rsidRDefault="0090110C" w:rsidP="0090110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виборчих, трудових та інших особистих прав і свобод людини і громадянина. 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Порушення </w:t>
      </w:r>
      <w:r w:rsidRPr="0090110C">
        <w:rPr>
          <w:rFonts w:ascii="Times New Roman" w:eastAsia="Times New Roman" w:hAnsi="Times New Roman" w:cs="Times New Roman"/>
          <w:color w:val="000000"/>
          <w:sz w:val="28"/>
          <w:szCs w:val="28"/>
          <w:shd w:val="clear" w:color="auto" w:fill="FFFFFF"/>
          <w:lang w:eastAsia="ru-RU"/>
        </w:rPr>
        <w:lastRenderedPageBreak/>
        <w:t xml:space="preserve">рівноправності громадян залежно від їх расової, національної належності, релігійних переконань, інвалідності та за іншими ознаками.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Порушення недоторканності житла.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Ухилення від сплати аліментів на утримання дітей</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Перешкоджання законній професійній діяльності журналістів. </w:t>
      </w:r>
      <w:r w:rsidRPr="0090110C">
        <w:rPr>
          <w:rFonts w:ascii="Times New Roman" w:eastAsia="Times New Roman" w:hAnsi="Times New Roman" w:cs="Times New Roman"/>
          <w:sz w:val="28"/>
          <w:szCs w:val="28"/>
          <w:lang w:eastAsia="ru-RU"/>
        </w:rPr>
        <w:t>Поняття, склад і види злочину. Невиплата заробітної плати, стипендії, пенсії чи інших установлених законом виплат. Поняття, склад і види злочину.</w:t>
      </w:r>
    </w:p>
    <w:p w:rsidR="0090110C" w:rsidRPr="0090110C" w:rsidRDefault="0090110C" w:rsidP="0090110C">
      <w:pPr>
        <w:tabs>
          <w:tab w:val="num" w:pos="540"/>
          <w:tab w:val="left" w:pos="90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tabs>
          <w:tab w:val="num" w:pos="540"/>
          <w:tab w:val="left" w:pos="900"/>
        </w:tabs>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25. Кримінальні правопорушення проти власності</w:t>
      </w:r>
    </w:p>
    <w:p w:rsidR="0090110C" w:rsidRPr="0090110C" w:rsidRDefault="0090110C" w:rsidP="0090110C">
      <w:pPr>
        <w:tabs>
          <w:tab w:val="left" w:pos="720"/>
        </w:tabs>
        <w:spacing w:after="0" w:line="240" w:lineRule="auto"/>
        <w:ind w:firstLine="709"/>
        <w:jc w:val="both"/>
        <w:rPr>
          <w:rFonts w:ascii="Times New Roman" w:eastAsia="Times New Roman" w:hAnsi="Times New Roman" w:cs="Times New Roman"/>
          <w:sz w:val="28"/>
          <w:szCs w:val="28"/>
        </w:rPr>
      </w:pPr>
      <w:r w:rsidRPr="0090110C">
        <w:rPr>
          <w:rFonts w:ascii="Times New Roman" w:eastAsia="Times New Roman" w:hAnsi="Times New Roman" w:cs="Times New Roman"/>
          <w:sz w:val="28"/>
          <w:szCs w:val="28"/>
        </w:rPr>
        <w:t xml:space="preserve">Поняття, кримінально-правова характеристика та види злочинів проти власності. Крадіжка. Поняття, склад і види злочину. Грабіж. Поняття, склад і види злочину. Розбій. Поняття, склад і види злочину. Вимагання. Поняття, склад і види злочину. Шахрайство. Поняття, склад і види злочину. </w:t>
      </w:r>
      <w:r w:rsidRPr="0090110C">
        <w:rPr>
          <w:rFonts w:ascii="Times New Roman" w:eastAsia="Times New Roman" w:hAnsi="Times New Roman" w:cs="Times New Roman"/>
          <w:color w:val="000000"/>
          <w:sz w:val="28"/>
          <w:szCs w:val="28"/>
          <w:shd w:val="clear" w:color="auto" w:fill="FFFFFF"/>
        </w:rPr>
        <w:t xml:space="preserve">Привласнення, розтрата майна або заволодіння ним шляхом зловживання службовим становищем. </w:t>
      </w:r>
      <w:r w:rsidRPr="0090110C">
        <w:rPr>
          <w:rFonts w:ascii="Times New Roman" w:eastAsia="Times New Roman" w:hAnsi="Times New Roman" w:cs="Times New Roman"/>
          <w:sz w:val="28"/>
          <w:szCs w:val="28"/>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rPr>
        <w:t xml:space="preserve">Умисне знищення або пошкодження майна. </w:t>
      </w:r>
      <w:r w:rsidRPr="0090110C">
        <w:rPr>
          <w:rFonts w:ascii="Times New Roman" w:eastAsia="Times New Roman" w:hAnsi="Times New Roman" w:cs="Times New Roman"/>
          <w:sz w:val="28"/>
          <w:szCs w:val="28"/>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rPr>
        <w:t xml:space="preserve">Самовільне зайняття земельної ділянки та самовільне будівництво. </w:t>
      </w:r>
      <w:r w:rsidRPr="0090110C">
        <w:rPr>
          <w:rFonts w:ascii="Times New Roman" w:eastAsia="Times New Roman" w:hAnsi="Times New Roman" w:cs="Times New Roman"/>
          <w:sz w:val="28"/>
          <w:szCs w:val="28"/>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rPr>
        <w:t xml:space="preserve">Придбання, отримання, зберігання чи збут майна, одержаного злочинним шляхом. </w:t>
      </w:r>
      <w:r w:rsidRPr="0090110C">
        <w:rPr>
          <w:rFonts w:ascii="Times New Roman" w:eastAsia="Times New Roman" w:hAnsi="Times New Roman" w:cs="Times New Roman"/>
          <w:sz w:val="28"/>
          <w:szCs w:val="28"/>
        </w:rPr>
        <w:t>Поняття, склад і види злочину.</w:t>
      </w:r>
    </w:p>
    <w:p w:rsidR="0090110C" w:rsidRPr="0090110C" w:rsidRDefault="0090110C" w:rsidP="0090110C">
      <w:pPr>
        <w:tabs>
          <w:tab w:val="left" w:pos="720"/>
        </w:tabs>
        <w:spacing w:after="0" w:line="240" w:lineRule="auto"/>
        <w:ind w:firstLine="709"/>
        <w:jc w:val="both"/>
        <w:rPr>
          <w:rFonts w:ascii="Times New Roman" w:eastAsia="Times New Roman" w:hAnsi="Times New Roman" w:cs="Times New Roman"/>
          <w:sz w:val="28"/>
          <w:szCs w:val="28"/>
        </w:rPr>
      </w:pPr>
    </w:p>
    <w:p w:rsidR="0090110C" w:rsidRPr="0090110C" w:rsidRDefault="0090110C" w:rsidP="0090110C">
      <w:pPr>
        <w:tabs>
          <w:tab w:val="num" w:pos="540"/>
          <w:tab w:val="left" w:pos="900"/>
        </w:tabs>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26. Кримінальні правопорушення у сфері господарської діяльності</w:t>
      </w:r>
    </w:p>
    <w:p w:rsidR="0090110C" w:rsidRPr="0090110C" w:rsidRDefault="0090110C" w:rsidP="0090110C">
      <w:pPr>
        <w:tabs>
          <w:tab w:val="left" w:pos="900"/>
        </w:tabs>
        <w:spacing w:after="0" w:line="240" w:lineRule="auto"/>
        <w:ind w:firstLine="709"/>
        <w:contextualSpacing/>
        <w:jc w:val="both"/>
        <w:rPr>
          <w:rFonts w:ascii="Times New Roman" w:eastAsia="Calibri" w:hAnsi="Times New Roman" w:cs="Times New Roman"/>
          <w:sz w:val="28"/>
          <w:szCs w:val="28"/>
          <w:lang w:eastAsia="ru-RU"/>
        </w:rPr>
      </w:pPr>
      <w:r w:rsidRPr="0090110C">
        <w:rPr>
          <w:rFonts w:ascii="Times New Roman" w:eastAsia="Calibri" w:hAnsi="Times New Roman" w:cs="Times New Roman"/>
          <w:sz w:val="28"/>
          <w:szCs w:val="28"/>
          <w:lang w:eastAsia="ru-RU"/>
        </w:rPr>
        <w:t xml:space="preserve">Поняття і загальна характеристика злочинів у сфері господарської діяльності. </w:t>
      </w:r>
      <w:r w:rsidRPr="0090110C">
        <w:rPr>
          <w:rFonts w:ascii="Times New Roman" w:eastAsia="Calibri" w:hAnsi="Times New Roman" w:cs="Times New Roman"/>
          <w:color w:val="000000"/>
          <w:sz w:val="28"/>
          <w:szCs w:val="28"/>
          <w:shd w:val="clear" w:color="auto" w:fill="FFFFFF"/>
          <w:lang w:eastAsia="ru-RU"/>
        </w:rPr>
        <w:t xml:space="preserve">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податку чи голографічних захисних елементів. </w:t>
      </w:r>
      <w:r w:rsidRPr="0090110C">
        <w:rPr>
          <w:rFonts w:ascii="Times New Roman" w:eastAsia="Calibri" w:hAnsi="Times New Roman" w:cs="Times New Roman"/>
          <w:sz w:val="28"/>
          <w:szCs w:val="28"/>
          <w:lang w:eastAsia="ru-RU"/>
        </w:rPr>
        <w:t xml:space="preserve">Поняття, склад і види злочину. Контрабанда. Поняття, склад і види злочину. Зайняття гральним бізнесом. Поняття, склад і види злочину. </w:t>
      </w:r>
      <w:r w:rsidRPr="0090110C">
        <w:rPr>
          <w:rFonts w:ascii="Times New Roman" w:eastAsia="Calibri" w:hAnsi="Times New Roman" w:cs="Times New Roman"/>
          <w:color w:val="000000"/>
          <w:sz w:val="28"/>
          <w:szCs w:val="28"/>
          <w:shd w:val="clear" w:color="auto" w:fill="FFFFFF"/>
          <w:lang w:eastAsia="ru-RU"/>
        </w:rPr>
        <w:t xml:space="preserve">Незаконне виготовлення, зберігання, збут або транспортування з метою збуту підакцизних товарів. </w:t>
      </w:r>
      <w:r w:rsidRPr="0090110C">
        <w:rPr>
          <w:rFonts w:ascii="Times New Roman" w:eastAsia="Calibri" w:hAnsi="Times New Roman" w:cs="Times New Roman"/>
          <w:sz w:val="28"/>
          <w:szCs w:val="28"/>
          <w:lang w:eastAsia="ru-RU"/>
        </w:rPr>
        <w:t xml:space="preserve">Поняття, склад і види злочину. </w:t>
      </w:r>
      <w:r w:rsidRPr="0090110C">
        <w:rPr>
          <w:rFonts w:ascii="Times New Roman" w:eastAsia="Calibri" w:hAnsi="Times New Roman" w:cs="Times New Roman"/>
          <w:color w:val="000000"/>
          <w:sz w:val="28"/>
          <w:szCs w:val="28"/>
          <w:shd w:val="clear" w:color="auto" w:fill="FFFFFF"/>
          <w:lang w:eastAsia="ru-RU"/>
        </w:rPr>
        <w:t xml:space="preserve">Протидія законній господарській діяльності. </w:t>
      </w:r>
      <w:r w:rsidRPr="0090110C">
        <w:rPr>
          <w:rFonts w:ascii="Times New Roman" w:eastAsia="Calibri" w:hAnsi="Times New Roman" w:cs="Times New Roman"/>
          <w:sz w:val="28"/>
          <w:szCs w:val="28"/>
          <w:lang w:eastAsia="ru-RU"/>
        </w:rPr>
        <w:t xml:space="preserve">Поняття, склад і види злочину. Ухилення від сплати податків, зборів, (обов’язкових платежів). Поняття, склад і види злочину. </w:t>
      </w:r>
      <w:r w:rsidRPr="0090110C">
        <w:rPr>
          <w:rFonts w:ascii="Times New Roman" w:eastAsia="Calibri" w:hAnsi="Times New Roman" w:cs="Times New Roman"/>
          <w:color w:val="000000"/>
          <w:sz w:val="28"/>
          <w:szCs w:val="28"/>
          <w:shd w:val="clear" w:color="auto" w:fill="FFFFFF"/>
          <w:lang w:val="ru-RU" w:eastAsia="ru-RU"/>
        </w:rPr>
        <w:t>Шахрайство з фінансовими ресурсами</w:t>
      </w:r>
      <w:r w:rsidRPr="0090110C">
        <w:rPr>
          <w:rFonts w:ascii="Times New Roman" w:eastAsia="Calibri" w:hAnsi="Times New Roman" w:cs="Times New Roman"/>
          <w:color w:val="000000"/>
          <w:sz w:val="28"/>
          <w:szCs w:val="28"/>
          <w:shd w:val="clear" w:color="auto" w:fill="FFFFFF"/>
          <w:lang w:eastAsia="ru-RU"/>
        </w:rPr>
        <w:t xml:space="preserve">. </w:t>
      </w:r>
      <w:r w:rsidRPr="0090110C">
        <w:rPr>
          <w:rFonts w:ascii="Times New Roman" w:eastAsia="Calibri" w:hAnsi="Times New Roman" w:cs="Times New Roman"/>
          <w:sz w:val="28"/>
          <w:szCs w:val="28"/>
          <w:lang w:eastAsia="ru-RU"/>
        </w:rPr>
        <w:t>Поняття, склад і види злочину.</w:t>
      </w:r>
    </w:p>
    <w:p w:rsidR="0090110C" w:rsidRPr="0090110C" w:rsidRDefault="0090110C" w:rsidP="0090110C">
      <w:pPr>
        <w:tabs>
          <w:tab w:val="num" w:pos="540"/>
          <w:tab w:val="left" w:pos="900"/>
        </w:tabs>
        <w:spacing w:after="0" w:line="240" w:lineRule="auto"/>
        <w:ind w:firstLine="709"/>
        <w:contextualSpacing/>
        <w:jc w:val="both"/>
        <w:rPr>
          <w:rFonts w:ascii="Times New Roman" w:eastAsia="Calibri" w:hAnsi="Times New Roman" w:cs="Times New Roman"/>
          <w:sz w:val="28"/>
          <w:szCs w:val="28"/>
          <w:lang w:eastAsia="ru-RU"/>
        </w:rPr>
      </w:pPr>
      <w:bookmarkStart w:id="1" w:name="_Toc467298173"/>
      <w:bookmarkStart w:id="2" w:name="_Toc467298221"/>
    </w:p>
    <w:bookmarkEnd w:id="1"/>
    <w:bookmarkEnd w:id="2"/>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27. Кримінальні правопорушення проти довкілля</w:t>
      </w:r>
    </w:p>
    <w:p w:rsidR="0090110C" w:rsidRPr="0090110C" w:rsidRDefault="0090110C" w:rsidP="0090110C">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довкілля. </w:t>
      </w:r>
      <w:r w:rsidRPr="0090110C">
        <w:rPr>
          <w:rFonts w:ascii="Times New Roman" w:eastAsia="Times New Roman" w:hAnsi="Times New Roman" w:cs="Times New Roman"/>
          <w:color w:val="000000"/>
          <w:sz w:val="28"/>
          <w:szCs w:val="28"/>
          <w:shd w:val="clear" w:color="auto" w:fill="FFFFFF"/>
          <w:lang w:val="ru-RU" w:eastAsia="ru-RU"/>
        </w:rPr>
        <w:t>Незаконна порубка або незаконне перевезення, зберігання, збут лісу</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Поняття, склад і види злочину. Незаконне полювання. Поняття, склад і види злочину. Незаконне зайняття рибним, звіриним або іншим водним добувним промислом. Поняття, склад і види цього злочину.</w:t>
      </w:r>
    </w:p>
    <w:p w:rsidR="0090110C" w:rsidRPr="0090110C" w:rsidRDefault="0090110C" w:rsidP="0090110C">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28. Кримінальні правопорушення проти громадської безпеки</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громадської безпеки. </w:t>
      </w:r>
      <w:r w:rsidRPr="0090110C">
        <w:rPr>
          <w:rFonts w:ascii="Times New Roman" w:eastAsia="Times New Roman" w:hAnsi="Times New Roman" w:cs="Times New Roman"/>
          <w:color w:val="000000"/>
          <w:sz w:val="28"/>
          <w:szCs w:val="28"/>
          <w:shd w:val="clear" w:color="auto" w:fill="FFFFFF"/>
          <w:lang w:val="ru-RU" w:eastAsia="ru-RU"/>
        </w:rPr>
        <w:t>Створення злочинної організації</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і склад злочину. </w:t>
      </w:r>
      <w:r w:rsidRPr="0090110C">
        <w:rPr>
          <w:rFonts w:ascii="Times New Roman" w:eastAsia="Times New Roman" w:hAnsi="Times New Roman" w:cs="Times New Roman"/>
          <w:sz w:val="28"/>
          <w:szCs w:val="28"/>
          <w:lang w:eastAsia="ru-RU"/>
        </w:rPr>
        <w:lastRenderedPageBreak/>
        <w:t xml:space="preserve">Бандитизм. Поняття і склад злочину. Терористичний акт.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 </w:t>
      </w:r>
      <w:r w:rsidRPr="0090110C">
        <w:rPr>
          <w:rFonts w:ascii="Times New Roman" w:eastAsia="Times New Roman" w:hAnsi="Times New Roman" w:cs="Times New Roman"/>
          <w:sz w:val="28"/>
          <w:szCs w:val="28"/>
          <w:lang w:eastAsia="ru-RU"/>
        </w:rPr>
        <w:t>Поняття, склад і види злочину. Незаконне поводження зі зброєю, бойовими припасами або вибуховими речовинами. Поняття, склад і види злочину.</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29. Кримінальні правопорушення проти безпеки виробництва</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безпеки виробництва. Порушення вимог законодавства про охорону праці.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Порушення правил безпеки під час виконання робіт з підвищеною небезпекою</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Порушення правил безпеки на вибухонебезпечних підприємствах або у вибухонебезпечних цехах</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Поняття, склад і види злочину.</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30. Кримінальні правопорушення проти безпеки руху та експлуатації транспорту</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безпеки руху та експлуатації транспорту. Пошкодження шляхів сполучення і транспортних засобів.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Самовільне без нагальної потреби зупинення поїзда. </w:t>
      </w:r>
      <w:r w:rsidRPr="0090110C">
        <w:rPr>
          <w:rFonts w:ascii="Times New Roman" w:eastAsia="Times New Roman" w:hAnsi="Times New Roman" w:cs="Times New Roman"/>
          <w:sz w:val="28"/>
          <w:szCs w:val="28"/>
          <w:lang w:eastAsia="ru-RU"/>
        </w:rPr>
        <w:t xml:space="preserve">Поняття, склад і види злочину. Порушення правил безпеки дорожнього руху або експлуатації транспорту особами, які керують транспортними засобами.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Випуск в експлуатацію технічно несправних транспортних засобів або інше порушення їх експлуатації</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Незаконне заволодіння транспортним засобом</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Поняття, склад і види злочину.</w:t>
      </w: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31. Кримінальні правопорушення проти громадського порядку та моральності</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громадського порядку та моральності. </w:t>
      </w:r>
      <w:r w:rsidRPr="0090110C">
        <w:rPr>
          <w:rFonts w:ascii="Times New Roman" w:eastAsia="Times New Roman" w:hAnsi="Times New Roman" w:cs="Times New Roman"/>
          <w:color w:val="000000"/>
          <w:sz w:val="28"/>
          <w:szCs w:val="28"/>
          <w:shd w:val="clear" w:color="auto" w:fill="FFFFFF"/>
          <w:lang w:val="ru-RU" w:eastAsia="ru-RU"/>
        </w:rPr>
        <w:t>Масові заворушення</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Хуліганство.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Наруга над могилою, іншим місцем поховання або над тілом померлого</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Жорстоке поводження з тваринами</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Сутенерство або втягнення особи в заняття проституцією.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Втягнення неповнолітніх у злочинну діяльність. </w:t>
      </w:r>
      <w:r w:rsidRPr="0090110C">
        <w:rPr>
          <w:rFonts w:ascii="Times New Roman" w:eastAsia="Times New Roman" w:hAnsi="Times New Roman" w:cs="Times New Roman"/>
          <w:sz w:val="28"/>
          <w:szCs w:val="28"/>
          <w:lang w:eastAsia="ru-RU"/>
        </w:rPr>
        <w:t>Поняття, склад і види злочину.</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32. Кримінальні правопорушення у сфері обігу наркотичних засобів, психотропних речовин, їх аналогів або прекурсорів та інші злочини проти здоров’я населення</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у сфері обігу наркотичних засобів, психотропних речовин, їх аналогів або прекурсорів та інших злочинів проти здоров’я населення. </w:t>
      </w:r>
      <w:r w:rsidRPr="0090110C">
        <w:rPr>
          <w:rFonts w:ascii="Times New Roman" w:eastAsia="Times New Roman" w:hAnsi="Times New Roman" w:cs="Times New Roman"/>
          <w:color w:val="000000"/>
          <w:sz w:val="28"/>
          <w:szCs w:val="28"/>
          <w:shd w:val="clear" w:color="auto" w:fill="FFFFFF"/>
          <w:lang w:eastAsia="ru-RU"/>
        </w:rPr>
        <w:t xml:space="preserve">Контрабанда наркотичних засобів, психотропних речовин, їх аналогів чи прекурсорів або фальсифікованих </w:t>
      </w:r>
      <w:r w:rsidRPr="0090110C">
        <w:rPr>
          <w:rFonts w:ascii="Times New Roman" w:eastAsia="Times New Roman" w:hAnsi="Times New Roman" w:cs="Times New Roman"/>
          <w:color w:val="000000"/>
          <w:sz w:val="28"/>
          <w:szCs w:val="28"/>
          <w:shd w:val="clear" w:color="auto" w:fill="FFFFFF"/>
          <w:lang w:eastAsia="ru-RU"/>
        </w:rPr>
        <w:lastRenderedPageBreak/>
        <w:t xml:space="preserve">лікарських засобів. </w:t>
      </w:r>
      <w:r w:rsidRPr="0090110C">
        <w:rPr>
          <w:rFonts w:ascii="Times New Roman" w:eastAsia="Times New Roman" w:hAnsi="Times New Roman" w:cs="Times New Roman"/>
          <w:sz w:val="28"/>
          <w:szCs w:val="28"/>
          <w:lang w:eastAsia="ru-RU"/>
        </w:rPr>
        <w:t xml:space="preserve">Поняття, склад і види злочину. Незаконне виробництво, виготовлення, придбання, зберігання, перевезення, пересилання чи збут наркотичних засобів, психотропних речовин або їх аналогів. Поняття, склад і види злочину. Посів або вирощування снотворного маку чи конопель.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Незаконне публічне вживання наркотичних засобів. </w:t>
      </w:r>
      <w:r w:rsidRPr="0090110C">
        <w:rPr>
          <w:rFonts w:ascii="Times New Roman" w:eastAsia="Times New Roman" w:hAnsi="Times New Roman" w:cs="Times New Roman"/>
          <w:sz w:val="28"/>
          <w:szCs w:val="28"/>
          <w:lang w:eastAsia="ru-RU"/>
        </w:rPr>
        <w:t>Поняття, склад і види злочину. Фальсифікація лікарських засобів або обіг фальсифікованих лікарських засобів. Поняття, склад і види злочину.</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33. Кримінальні правопорушення у сфері охорони державної таємниці, недоторканності державних кордонів, забезпечення призову та мобілізації</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у сфері охорони державної таємниці, недоторканності державних кордонів, забезпечення призову та мобілізації. Розголошення державної таємниці.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 </w:t>
      </w:r>
      <w:r w:rsidRPr="0090110C">
        <w:rPr>
          <w:rFonts w:ascii="Times New Roman" w:eastAsia="Times New Roman" w:hAnsi="Times New Roman" w:cs="Times New Roman"/>
          <w:sz w:val="28"/>
          <w:szCs w:val="28"/>
          <w:lang w:eastAsia="ru-RU"/>
        </w:rPr>
        <w:t>Поняття, склад і види злочину. Незаконне переправлення осіб через державний кордон України. Поняття, склад і види злочину.</w:t>
      </w: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34. Кримінальні правопорушення проти авторитету органів державної влади, органів місцевого самоврядування, об’єднань громадян та злочини проти журналістів</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авторитету органів державної влади, органів місцевого самоврядування, об’єднань громадян та злочинів проти журналістів. </w:t>
      </w:r>
      <w:r w:rsidRPr="0090110C">
        <w:rPr>
          <w:rFonts w:ascii="Times New Roman" w:eastAsia="Times New Roman" w:hAnsi="Times New Roman" w:cs="Times New Roman"/>
          <w:color w:val="000000"/>
          <w:sz w:val="28"/>
          <w:szCs w:val="28"/>
          <w:shd w:val="clear" w:color="auto" w:fill="FFFFFF"/>
          <w:lang w:eastAsia="ru-RU"/>
        </w:rPr>
        <w:t>Опір представникові влади, працівникові 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w:t>
      </w:r>
      <w:r w:rsidRPr="0090110C">
        <w:rPr>
          <w:rFonts w:ascii="Times New Roman" w:eastAsia="Times New Roman" w:hAnsi="Times New Roman" w:cs="Times New Roman"/>
          <w:sz w:val="28"/>
          <w:szCs w:val="28"/>
          <w:lang w:eastAsia="ru-RU"/>
        </w:rPr>
        <w:t xml:space="preserve">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Втручання в діяльність працівника правоохоронного органу, судового експерта, працівника державної виконавчої служби, приватного виконавця</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Погроза або насильство щодо працівника правоохоронного органу</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Погроза або насильство щодо журналіста</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Самовільне присвоєння владних повноважень або звання службової особи</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Примушування до виконання чи невиконання цивільно-правових зобов'язань</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Поняття, склад і види злочину.</w:t>
      </w: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35. Кримінальні правопорушення у сфері використання електронно-обчислювальних машин (комп’ютерів), систем, комп’ютерних мереж і мереж електрозв’язку</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lastRenderedPageBreak/>
        <w:t xml:space="preserve">Поняття, кримінально-правова характеристика та види злочинів у сфері використання електронно-обчислювальних машин (комп’ютерів), систем, комп’ютерних мереж і мереж електрозв’язку. </w:t>
      </w:r>
      <w:r w:rsidRPr="0090110C">
        <w:rPr>
          <w:rFonts w:ascii="Times New Roman" w:eastAsia="Times New Roman" w:hAnsi="Times New Roman" w:cs="Times New Roman"/>
          <w:color w:val="000000"/>
          <w:sz w:val="28"/>
          <w:szCs w:val="28"/>
          <w:shd w:val="clear" w:color="auto" w:fill="FFFFFF"/>
          <w:lang w:eastAsia="ru-RU"/>
        </w:rPr>
        <w:t xml:space="preserve">Несанкціоноване втручання в роботу електронно-обчислювальних машин (комп'ютерів), автоматизованих систем, комп'ютерних мереж чи мереж електрозв'язку. </w:t>
      </w:r>
      <w:r w:rsidRPr="0090110C">
        <w:rPr>
          <w:rFonts w:ascii="Times New Roman" w:eastAsia="Times New Roman" w:hAnsi="Times New Roman" w:cs="Times New Roman"/>
          <w:sz w:val="28"/>
          <w:szCs w:val="28"/>
          <w:lang w:eastAsia="ru-RU"/>
        </w:rPr>
        <w:t xml:space="preserve">Поняття, склад і види злочину. Створення з метою використання, розповсюдження або збуту шкідливих програмних чи технічних засобів, а також їх розповсюдження або збут.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w:t>
      </w:r>
      <w:r w:rsidRPr="0090110C">
        <w:rPr>
          <w:rFonts w:ascii="Times New Roman" w:eastAsia="Times New Roman" w:hAnsi="Times New Roman" w:cs="Times New Roman"/>
          <w:sz w:val="28"/>
          <w:szCs w:val="28"/>
          <w:lang w:eastAsia="ru-RU"/>
        </w:rPr>
        <w:t>Поняття, склад і види злочину.</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36. Кримінальні правопорушення у сфері службової діяльності та професійної діяльності, пов’язаної з наданням публічних послуг</w:t>
      </w:r>
    </w:p>
    <w:p w:rsidR="0090110C" w:rsidRPr="0090110C" w:rsidRDefault="0090110C" w:rsidP="0090110C">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у сфері службової діяльності та професійної діяльності, пов’язаної з наданням публічних послуг. Зловживання владою або службовим становищем. Поняття, склад і види злочину. Прийняття пропозиції, обіцянки або одержання неправомірної вигоди службовою особою. 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Пропозиція, обіцянка або надання неправомірної вигоди службовій особі. </w:t>
      </w:r>
      <w:r w:rsidRPr="0090110C">
        <w:rPr>
          <w:rFonts w:ascii="Times New Roman" w:eastAsia="Times New Roman" w:hAnsi="Times New Roman" w:cs="Times New Roman"/>
          <w:sz w:val="28"/>
          <w:szCs w:val="28"/>
          <w:lang w:eastAsia="ru-RU"/>
        </w:rPr>
        <w:t>Поняття, склад і види злочину. Незаконне збагачення. Поняття, склад і види злочину.</w:t>
      </w: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37. Кримінальні правопорушення проти правосуддя</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 xml:space="preserve">Поняття, кримінально-правова характеристика та види злочинів проти правосуддя. Завідомо незаконні затримання, привід, домашній арешт або тримання під вартою.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Притягнення завідомо невинного до кримінальної відповідальності</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Примушування давати показання</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Порушення права на захист</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Постановлення суддею (суддями) завідомо неправосудного вироку, рішення, ухвали або постанови. Поняття, склад і види злочину. Невиконання судового рішення. 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Завідомо неправдиве повідомлення про вчинення злочину</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Введення в оману суду або іншого уповноваженого органу</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eastAsia="ru-RU"/>
        </w:rPr>
        <w:t xml:space="preserve">Ухилення від відбування покарання у виді обмеження волі та у виді позбавлення волі. </w:t>
      </w:r>
      <w:r w:rsidRPr="0090110C">
        <w:rPr>
          <w:rFonts w:ascii="Times New Roman" w:eastAsia="Times New Roman" w:hAnsi="Times New Roman" w:cs="Times New Roman"/>
          <w:sz w:val="28"/>
          <w:szCs w:val="28"/>
          <w:lang w:eastAsia="ru-RU"/>
        </w:rPr>
        <w:t xml:space="preserve">Поняття, склад і види злочину. </w:t>
      </w:r>
      <w:r w:rsidRPr="0090110C">
        <w:rPr>
          <w:rFonts w:ascii="Times New Roman" w:eastAsia="Times New Roman" w:hAnsi="Times New Roman" w:cs="Times New Roman"/>
          <w:color w:val="000000"/>
          <w:sz w:val="28"/>
          <w:szCs w:val="28"/>
          <w:shd w:val="clear" w:color="auto" w:fill="FFFFFF"/>
          <w:lang w:val="ru-RU" w:eastAsia="ru-RU"/>
        </w:rPr>
        <w:t>Втручання в діяльність захисника чи представника особи</w:t>
      </w:r>
      <w:r w:rsidRPr="0090110C">
        <w:rPr>
          <w:rFonts w:ascii="Times New Roman" w:eastAsia="Times New Roman" w:hAnsi="Times New Roman" w:cs="Times New Roman"/>
          <w:color w:val="000000"/>
          <w:sz w:val="28"/>
          <w:szCs w:val="28"/>
          <w:shd w:val="clear" w:color="auto" w:fill="FFFFFF"/>
          <w:lang w:eastAsia="ru-RU"/>
        </w:rPr>
        <w:t xml:space="preserve">. </w:t>
      </w:r>
      <w:r w:rsidRPr="0090110C">
        <w:rPr>
          <w:rFonts w:ascii="Times New Roman" w:eastAsia="Times New Roman" w:hAnsi="Times New Roman" w:cs="Times New Roman"/>
          <w:sz w:val="28"/>
          <w:szCs w:val="28"/>
          <w:lang w:eastAsia="ru-RU"/>
        </w:rPr>
        <w:t>Поняття, склад і види злочину.</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Тема 38. Кримінальні правопорушення проти встановленого порядку несення військової служби (військові) злочини</w:t>
      </w:r>
    </w:p>
    <w:p w:rsidR="0090110C" w:rsidRPr="0090110C" w:rsidRDefault="0090110C" w:rsidP="0090110C">
      <w:pPr>
        <w:tabs>
          <w:tab w:val="left" w:pos="540"/>
          <w:tab w:val="left" w:pos="993"/>
        </w:tabs>
        <w:spacing w:after="0" w:line="240" w:lineRule="auto"/>
        <w:ind w:firstLine="709"/>
        <w:contextualSpacing/>
        <w:jc w:val="both"/>
        <w:rPr>
          <w:rFonts w:ascii="Times New Roman" w:eastAsia="Calibri" w:hAnsi="Times New Roman" w:cs="Times New Roman"/>
          <w:b/>
          <w:sz w:val="28"/>
          <w:szCs w:val="28"/>
          <w:lang w:eastAsia="ru-RU"/>
        </w:rPr>
      </w:pPr>
      <w:r w:rsidRPr="0090110C">
        <w:rPr>
          <w:rFonts w:ascii="Times New Roman" w:eastAsia="Calibri" w:hAnsi="Times New Roman" w:cs="Times New Roman"/>
          <w:sz w:val="28"/>
          <w:szCs w:val="28"/>
          <w:lang w:eastAsia="ru-RU"/>
        </w:rPr>
        <w:t xml:space="preserve">Поняття, кримінально-правова характеристика та види злочинів проти встановленого порядку несення військової служби (військових) злочинів. Поняття військового злочину. </w:t>
      </w:r>
      <w:r w:rsidRPr="0090110C">
        <w:rPr>
          <w:rFonts w:ascii="Times New Roman" w:eastAsia="Calibri" w:hAnsi="Times New Roman" w:cs="Times New Roman"/>
          <w:color w:val="000000"/>
          <w:sz w:val="28"/>
          <w:szCs w:val="28"/>
          <w:shd w:val="clear" w:color="auto" w:fill="FFFFFF"/>
          <w:lang w:val="ru-RU" w:eastAsia="ru-RU"/>
        </w:rPr>
        <w:t>Непокора</w:t>
      </w:r>
      <w:r w:rsidRPr="0090110C">
        <w:rPr>
          <w:rFonts w:ascii="Times New Roman" w:eastAsia="Calibri" w:hAnsi="Times New Roman" w:cs="Times New Roman"/>
          <w:color w:val="000000"/>
          <w:sz w:val="28"/>
          <w:szCs w:val="28"/>
          <w:shd w:val="clear" w:color="auto" w:fill="FFFFFF"/>
          <w:lang w:eastAsia="ru-RU"/>
        </w:rPr>
        <w:t xml:space="preserve">. </w:t>
      </w:r>
      <w:r w:rsidRPr="0090110C">
        <w:rPr>
          <w:rFonts w:ascii="Times New Roman" w:eastAsia="Calibri" w:hAnsi="Times New Roman" w:cs="Times New Roman"/>
          <w:sz w:val="28"/>
          <w:szCs w:val="28"/>
          <w:lang w:eastAsia="ru-RU"/>
        </w:rPr>
        <w:t xml:space="preserve">Поняття, склад і види злочину. </w:t>
      </w:r>
      <w:r w:rsidRPr="0090110C">
        <w:rPr>
          <w:rFonts w:ascii="Times New Roman" w:eastAsia="Calibri" w:hAnsi="Times New Roman" w:cs="Times New Roman"/>
          <w:sz w:val="28"/>
          <w:szCs w:val="28"/>
          <w:lang w:eastAsia="ru-RU"/>
        </w:rPr>
        <w:lastRenderedPageBreak/>
        <w:t xml:space="preserve">Порушення статутних правил взаємовідносин між військовослужбовцями за відсутності ознак підлеглості. Поняття, склад і види злочину. Самовільне залишення військової частини або місця служби. Поняття, склад і види злочину. </w:t>
      </w:r>
      <w:r w:rsidRPr="0090110C">
        <w:rPr>
          <w:rFonts w:ascii="Times New Roman" w:eastAsia="Calibri" w:hAnsi="Times New Roman" w:cs="Times New Roman"/>
          <w:color w:val="000000"/>
          <w:sz w:val="28"/>
          <w:szCs w:val="28"/>
          <w:shd w:val="clear" w:color="auto" w:fill="FFFFFF"/>
          <w:lang w:eastAsia="ru-RU"/>
        </w:rPr>
        <w:t xml:space="preserve">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w:t>
      </w:r>
      <w:r w:rsidRPr="0090110C">
        <w:rPr>
          <w:rFonts w:ascii="Times New Roman" w:eastAsia="Calibri" w:hAnsi="Times New Roman" w:cs="Times New Roman"/>
          <w:sz w:val="28"/>
          <w:szCs w:val="28"/>
          <w:lang w:eastAsia="ru-RU"/>
        </w:rPr>
        <w:t>Поняття, склад і види злочину.</w:t>
      </w:r>
      <w:r w:rsidRPr="0090110C">
        <w:rPr>
          <w:rFonts w:ascii="Times New Roman" w:eastAsia="Calibri" w:hAnsi="Times New Roman" w:cs="Times New Roman"/>
          <w:color w:val="000000"/>
          <w:sz w:val="28"/>
          <w:szCs w:val="28"/>
          <w:shd w:val="clear" w:color="auto" w:fill="FFFFFF"/>
          <w:lang w:val="ru-RU" w:eastAsia="ru-RU"/>
        </w:rPr>
        <w:t xml:space="preserve"> Недбале ставлення до військової служби</w:t>
      </w:r>
      <w:r w:rsidRPr="0090110C">
        <w:rPr>
          <w:rFonts w:ascii="Times New Roman" w:eastAsia="Calibri" w:hAnsi="Times New Roman" w:cs="Times New Roman"/>
          <w:color w:val="000000"/>
          <w:sz w:val="28"/>
          <w:szCs w:val="28"/>
          <w:shd w:val="clear" w:color="auto" w:fill="FFFFFF"/>
          <w:lang w:eastAsia="ru-RU"/>
        </w:rPr>
        <w:t xml:space="preserve">. </w:t>
      </w:r>
      <w:r w:rsidRPr="0090110C">
        <w:rPr>
          <w:rFonts w:ascii="Times New Roman" w:eastAsia="Calibri" w:hAnsi="Times New Roman" w:cs="Times New Roman"/>
          <w:sz w:val="28"/>
          <w:szCs w:val="28"/>
          <w:lang w:eastAsia="ru-RU"/>
        </w:rPr>
        <w:t xml:space="preserve">Поняття, склад і види злочину. </w:t>
      </w:r>
      <w:r w:rsidRPr="0090110C">
        <w:rPr>
          <w:rFonts w:ascii="Times New Roman" w:eastAsia="Calibri" w:hAnsi="Times New Roman" w:cs="Times New Roman"/>
          <w:color w:val="000000"/>
          <w:sz w:val="28"/>
          <w:szCs w:val="28"/>
          <w:shd w:val="clear" w:color="auto" w:fill="FFFFFF"/>
          <w:lang w:val="ru-RU" w:eastAsia="ru-RU"/>
        </w:rPr>
        <w:t>Бездіяльність військової влади</w:t>
      </w:r>
      <w:r w:rsidRPr="0090110C">
        <w:rPr>
          <w:rFonts w:ascii="Times New Roman" w:eastAsia="Calibri" w:hAnsi="Times New Roman" w:cs="Times New Roman"/>
          <w:color w:val="000000"/>
          <w:sz w:val="28"/>
          <w:szCs w:val="28"/>
          <w:shd w:val="clear" w:color="auto" w:fill="FFFFFF"/>
          <w:lang w:eastAsia="ru-RU"/>
        </w:rPr>
        <w:t xml:space="preserve">. </w:t>
      </w:r>
      <w:r w:rsidRPr="0090110C">
        <w:rPr>
          <w:rFonts w:ascii="Times New Roman" w:eastAsia="Calibri" w:hAnsi="Times New Roman" w:cs="Times New Roman"/>
          <w:sz w:val="28"/>
          <w:szCs w:val="28"/>
          <w:lang w:eastAsia="ru-RU"/>
        </w:rPr>
        <w:t>Поняття, склад і види злочину.</w:t>
      </w:r>
    </w:p>
    <w:p w:rsidR="0090110C" w:rsidRPr="0090110C" w:rsidRDefault="0090110C" w:rsidP="0090110C">
      <w:pPr>
        <w:widowControl w:val="0"/>
        <w:suppressAutoHyphens/>
        <w:autoSpaceDN w:val="0"/>
        <w:spacing w:after="0" w:line="240" w:lineRule="auto"/>
        <w:ind w:firstLine="709"/>
        <w:jc w:val="both"/>
        <w:textAlignment w:val="baseline"/>
        <w:rPr>
          <w:rFonts w:ascii="Times New Roman" w:eastAsia="DejaVu Sans" w:hAnsi="Times New Roman" w:cs="Times New Roman"/>
          <w:b/>
          <w:sz w:val="28"/>
          <w:szCs w:val="28"/>
          <w:lang w:eastAsia="ru-RU"/>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ПЕРЕЛІК РЕКОМЕНДОВАНОЇ ЛІТЕРАТУРИ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p>
    <w:p w:rsidR="0090110C" w:rsidRPr="0090110C" w:rsidRDefault="0090110C" w:rsidP="0090110C">
      <w:pPr>
        <w:keepNext/>
        <w:numPr>
          <w:ilvl w:val="0"/>
          <w:numId w:val="14"/>
        </w:num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Кримінальне право України. Особлива частина: Підручник. (Ю.В.Александров, О.О. Дудоров, В.А. Клименко та ін.) / За ред. М.І.Мельника, В.А. Клименка. – К.: Юридична думка, 2004. – 656 с.</w:t>
      </w:r>
    </w:p>
    <w:p w:rsidR="0090110C" w:rsidRPr="0090110C" w:rsidRDefault="0090110C" w:rsidP="0090110C">
      <w:pPr>
        <w:numPr>
          <w:ilvl w:val="0"/>
          <w:numId w:val="14"/>
        </w:numPr>
        <w:tabs>
          <w:tab w:val="left" w:pos="851"/>
          <w:tab w:val="left" w:pos="1134"/>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Уголовное право Украины. Общая и Особенная части: Учебник / Отв. редактор Е.Л. Стрельцов. – Х.: «Одиссей», 2006. – 720 с.</w:t>
      </w:r>
    </w:p>
    <w:p w:rsidR="0090110C" w:rsidRPr="0090110C" w:rsidRDefault="0090110C" w:rsidP="0090110C">
      <w:pPr>
        <w:keepNext/>
        <w:numPr>
          <w:ilvl w:val="0"/>
          <w:numId w:val="14"/>
        </w:num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Кримінальне право України. Особлива частина: Підручник / Бажанов М.І., Баулін Ю.В., Борисов В.І., Гавриш С.Б., Дорош Л.В. / За ред.  В.В. Сташиса і В.Я. Тація. – 3-є вид., перероб. та доп. – К.: Юрінком Інтер, 2007. – 622 с.</w:t>
      </w:r>
    </w:p>
    <w:p w:rsidR="0090110C" w:rsidRPr="0090110C" w:rsidRDefault="0090110C" w:rsidP="0090110C">
      <w:pPr>
        <w:keepNext/>
        <w:numPr>
          <w:ilvl w:val="0"/>
          <w:numId w:val="14"/>
        </w:num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 xml:space="preserve">Кримінальне право України. Особлива частина: Підручник.                   (Ю.В. Александров, О.О. Дудоров, В.А. Клименко та ін.) / За ред. М.І. Мельника, В.А. Клименка. – К.: Атіка, 2008. – 712 с. </w:t>
      </w:r>
    </w:p>
    <w:p w:rsidR="0090110C" w:rsidRPr="0090110C" w:rsidRDefault="0090110C" w:rsidP="0090110C">
      <w:pPr>
        <w:numPr>
          <w:ilvl w:val="0"/>
          <w:numId w:val="14"/>
        </w:numPr>
        <w:tabs>
          <w:tab w:val="left" w:pos="851"/>
          <w:tab w:val="left" w:pos="993"/>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 xml:space="preserve">Кримінальне право (Особлива частина): підручник / за ред. </w:t>
      </w:r>
      <w:r w:rsidRPr="0090110C">
        <w:rPr>
          <w:rFonts w:ascii="Times New Roman" w:eastAsia="Calibri" w:hAnsi="Times New Roman" w:cs="Times New Roman"/>
          <w:sz w:val="28"/>
          <w:szCs w:val="28"/>
          <w:lang w:eastAsia="ru-RU"/>
        </w:rPr>
        <w:t xml:space="preserve">                    </w:t>
      </w:r>
      <w:r w:rsidRPr="0090110C">
        <w:rPr>
          <w:rFonts w:ascii="Times New Roman" w:eastAsia="Calibri" w:hAnsi="Times New Roman" w:cs="Times New Roman"/>
          <w:sz w:val="28"/>
          <w:szCs w:val="28"/>
          <w:lang w:val="ru-RU" w:eastAsia="ru-RU"/>
        </w:rPr>
        <w:t>О.О. Дудорова, Є.О. Письменського. Т.1. – Луганськ : видавництво «Елтон-2», 2012. – 780 с.</w:t>
      </w:r>
    </w:p>
    <w:p w:rsidR="0090110C" w:rsidRPr="0090110C" w:rsidRDefault="0090110C" w:rsidP="0090110C">
      <w:pPr>
        <w:numPr>
          <w:ilvl w:val="0"/>
          <w:numId w:val="14"/>
        </w:numPr>
        <w:tabs>
          <w:tab w:val="left" w:pos="851"/>
          <w:tab w:val="left" w:pos="993"/>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 xml:space="preserve"> Кримінальне право (Особлива частина): підручник / за ред. </w:t>
      </w:r>
      <w:r w:rsidRPr="0090110C">
        <w:rPr>
          <w:rFonts w:ascii="Times New Roman" w:eastAsia="Calibri" w:hAnsi="Times New Roman" w:cs="Times New Roman"/>
          <w:sz w:val="28"/>
          <w:szCs w:val="28"/>
          <w:lang w:eastAsia="ru-RU"/>
        </w:rPr>
        <w:t xml:space="preserve">             </w:t>
      </w:r>
      <w:r w:rsidRPr="0090110C">
        <w:rPr>
          <w:rFonts w:ascii="Times New Roman" w:eastAsia="Calibri" w:hAnsi="Times New Roman" w:cs="Times New Roman"/>
          <w:sz w:val="28"/>
          <w:szCs w:val="28"/>
          <w:lang w:val="ru-RU" w:eastAsia="ru-RU"/>
        </w:rPr>
        <w:t>О.О. Дудорова,</w:t>
      </w:r>
      <w:r w:rsidRPr="0090110C">
        <w:rPr>
          <w:rFonts w:ascii="Times New Roman" w:eastAsia="Calibri" w:hAnsi="Times New Roman" w:cs="Times New Roman"/>
          <w:sz w:val="28"/>
          <w:szCs w:val="28"/>
          <w:lang w:eastAsia="ru-RU"/>
        </w:rPr>
        <w:t xml:space="preserve"> </w:t>
      </w:r>
      <w:r w:rsidRPr="0090110C">
        <w:rPr>
          <w:rFonts w:ascii="Times New Roman" w:eastAsia="Calibri" w:hAnsi="Times New Roman" w:cs="Times New Roman"/>
          <w:sz w:val="28"/>
          <w:szCs w:val="28"/>
          <w:lang w:val="ru-RU" w:eastAsia="ru-RU"/>
        </w:rPr>
        <w:t>Є.О. Письменського. Т.2. – Луганськ : видавництво «Елтон-2», 2012. – 704 с.</w:t>
      </w:r>
    </w:p>
    <w:p w:rsidR="0090110C" w:rsidRPr="0090110C" w:rsidRDefault="0090110C" w:rsidP="0090110C">
      <w:pPr>
        <w:numPr>
          <w:ilvl w:val="0"/>
          <w:numId w:val="14"/>
        </w:numPr>
        <w:tabs>
          <w:tab w:val="left" w:pos="851"/>
          <w:tab w:val="left" w:pos="993"/>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Науково-практичний коментар Кримінального кодексу України. – 3-є вид., переробл. та доповн. / За ред. М.І. Мельника, М.І. Хавронюка. – К.: Атіка, 2005.</w:t>
      </w:r>
    </w:p>
    <w:p w:rsidR="0090110C" w:rsidRPr="0090110C" w:rsidRDefault="0090110C" w:rsidP="0090110C">
      <w:pPr>
        <w:numPr>
          <w:ilvl w:val="0"/>
          <w:numId w:val="14"/>
        </w:numPr>
        <w:tabs>
          <w:tab w:val="left" w:pos="851"/>
          <w:tab w:val="left" w:pos="993"/>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Науково-практичний коментар до Кримінального кодексу України / За загальною редакцією Гончаренка В.Г., Андрушка П.П. – Книга 1. Загальна частина. – К.: «Форум», 2005.</w:t>
      </w:r>
    </w:p>
    <w:p w:rsidR="0090110C" w:rsidRPr="0090110C" w:rsidRDefault="0090110C" w:rsidP="0090110C">
      <w:pPr>
        <w:keepNext/>
        <w:numPr>
          <w:ilvl w:val="0"/>
          <w:numId w:val="14"/>
        </w:num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lastRenderedPageBreak/>
        <w:t>Кримінальний кодекс України: Науково-практичний коментар / Ю.В. Баулін, В.І. Борисов, С.Б. Гавриш та ін.; За заг. ред. В.Т. Маляренка, В.В. Сташиса, В.Я. Тація. Видання третє. – Х.: ТОВ «Одіссей», 2006.</w:t>
      </w:r>
    </w:p>
    <w:p w:rsidR="0090110C" w:rsidRPr="0090110C" w:rsidRDefault="0090110C" w:rsidP="0090110C">
      <w:pPr>
        <w:keepNext/>
        <w:numPr>
          <w:ilvl w:val="0"/>
          <w:numId w:val="14"/>
        </w:numPr>
        <w:tabs>
          <w:tab w:val="left" w:pos="993"/>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 xml:space="preserve">Науково-практичний коментар до Кримінального кодексу України. – 4-те вид., переробл. та доповн. / Відп. ред. </w:t>
      </w:r>
      <w:r w:rsidRPr="0090110C">
        <w:rPr>
          <w:rFonts w:ascii="Times New Roman" w:eastAsia="Times New Roman" w:hAnsi="Times New Roman" w:cs="Times New Roman"/>
          <w:iCs/>
          <w:snapToGrid w:val="0"/>
          <w:sz w:val="28"/>
          <w:szCs w:val="28"/>
          <w:lang w:eastAsia="ru-RU"/>
        </w:rPr>
        <w:t>С.С. Яценко</w:t>
      </w:r>
      <w:r w:rsidRPr="0090110C">
        <w:rPr>
          <w:rFonts w:ascii="Times New Roman" w:eastAsia="Times New Roman" w:hAnsi="Times New Roman" w:cs="Times New Roman"/>
          <w:snapToGrid w:val="0"/>
          <w:sz w:val="28"/>
          <w:szCs w:val="28"/>
          <w:lang w:eastAsia="ru-RU"/>
        </w:rPr>
        <w:t>. – К.: А.С.К., 2006.</w:t>
      </w:r>
    </w:p>
    <w:p w:rsidR="0090110C" w:rsidRPr="0090110C" w:rsidRDefault="0090110C" w:rsidP="0090110C">
      <w:pPr>
        <w:numPr>
          <w:ilvl w:val="0"/>
          <w:numId w:val="14"/>
        </w:numPr>
        <w:tabs>
          <w:tab w:val="left" w:pos="993"/>
          <w:tab w:val="left" w:pos="1134"/>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 xml:space="preserve">Науково-практичний коментар до Кримінального кодексу України: У 2 т. – Т.1/ за заг. ред. П.П. Андрушка, В.Г. Гончаренка, Є.В. Фесенка. – 3-тє вид., перероб. і доп. – К.: Алерта: КНТ: Центр учбової літератури, 2009. – 964 с. </w:t>
      </w:r>
    </w:p>
    <w:p w:rsidR="0090110C" w:rsidRPr="0090110C" w:rsidRDefault="0090110C" w:rsidP="0090110C">
      <w:pPr>
        <w:numPr>
          <w:ilvl w:val="0"/>
          <w:numId w:val="14"/>
        </w:numPr>
        <w:tabs>
          <w:tab w:val="left" w:pos="851"/>
          <w:tab w:val="left" w:pos="993"/>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 xml:space="preserve">Науково-практичний коментар до Кримінального кодексу України: У 2 т. – Т.2/ за заг. ред. П.П. Андрушка, В.Г. Гончаренка, Є.В. Фесенка. – 3-тє вид., перероб. і доп. – К.: Алерта: КНТ: Центр учбової літератури, 2009. – 624 с. </w:t>
      </w:r>
    </w:p>
    <w:p w:rsidR="0090110C" w:rsidRPr="0090110C" w:rsidRDefault="0090110C" w:rsidP="0090110C">
      <w:pPr>
        <w:numPr>
          <w:ilvl w:val="0"/>
          <w:numId w:val="14"/>
        </w:numPr>
        <w:tabs>
          <w:tab w:val="left" w:pos="851"/>
          <w:tab w:val="left" w:pos="993"/>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Науково-практичний коментар Кримінального кодексу України / за ред.М.І. Мельника, М.І. Хавронюка. – 9-є вид., переробл. та доповн. – К.: Юридична думка, 2012. – 1316 с.</w:t>
      </w:r>
    </w:p>
    <w:p w:rsidR="0090110C" w:rsidRPr="0090110C" w:rsidRDefault="0090110C" w:rsidP="0090110C">
      <w:pPr>
        <w:widowControl w:val="0"/>
        <w:numPr>
          <w:ilvl w:val="0"/>
          <w:numId w:val="14"/>
        </w:numPr>
        <w:tabs>
          <w:tab w:val="left" w:pos="0"/>
          <w:tab w:val="left" w:pos="567"/>
          <w:tab w:val="left" w:pos="993"/>
        </w:tabs>
        <w:overflowPunct w:val="0"/>
        <w:adjustRightInd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Кримінальний кодекс України. Науково-практичний коментар : у 2 т. – Т.1 / за заг. ред. В.Я. Тація, В.П. Пшонки, В.І. Борисова, В.І. Тютюгіна. – 5-те вид., допов. – Х.: Право, 2013. – 376 с.</w:t>
      </w:r>
    </w:p>
    <w:p w:rsidR="0090110C" w:rsidRPr="0090110C" w:rsidRDefault="0090110C" w:rsidP="0090110C">
      <w:pPr>
        <w:widowControl w:val="0"/>
        <w:numPr>
          <w:ilvl w:val="0"/>
          <w:numId w:val="14"/>
        </w:numPr>
        <w:tabs>
          <w:tab w:val="left" w:pos="0"/>
          <w:tab w:val="left" w:pos="567"/>
          <w:tab w:val="left" w:pos="993"/>
        </w:tabs>
        <w:overflowPunct w:val="0"/>
        <w:adjustRightInd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eastAsia="ru-RU"/>
        </w:rPr>
        <w:t>Кримінальний кодекс України. Науково-практичний коментар : у 2 т. – Т.2 / за заг. ред. В.Я. Тація, В.П. Пшонки, В.І. Борисова, В.І. Тютюгіна. – 5-те вид., допов. – Х.: Право, 2013. – 1040 с.</w:t>
      </w:r>
    </w:p>
    <w:p w:rsidR="0090110C" w:rsidRPr="0090110C" w:rsidRDefault="0090110C" w:rsidP="0090110C">
      <w:pPr>
        <w:numPr>
          <w:ilvl w:val="0"/>
          <w:numId w:val="14"/>
        </w:numPr>
        <w:tabs>
          <w:tab w:val="left" w:pos="851"/>
          <w:tab w:val="left" w:pos="993"/>
        </w:tabs>
        <w:spacing w:after="0" w:line="240" w:lineRule="auto"/>
        <w:ind w:firstLine="709"/>
        <w:contextualSpacing/>
        <w:jc w:val="both"/>
        <w:rPr>
          <w:rFonts w:ascii="Times New Roman" w:eastAsia="Calibri" w:hAnsi="Times New Roman" w:cs="Times New Roman"/>
          <w:sz w:val="28"/>
          <w:szCs w:val="28"/>
          <w:lang w:val="ru-RU" w:eastAsia="ru-RU"/>
        </w:rPr>
      </w:pPr>
      <w:r w:rsidRPr="0090110C">
        <w:rPr>
          <w:rFonts w:ascii="Times New Roman" w:eastAsia="Calibri" w:hAnsi="Times New Roman" w:cs="Times New Roman"/>
          <w:sz w:val="28"/>
          <w:szCs w:val="28"/>
          <w:lang w:val="ru-RU" w:eastAsia="ru-RU"/>
        </w:rPr>
        <w:t>Збірник постанов Пленуму Верховного Суду України у кримінальних справах: Науково-практичний посібник / Б.О. Кирись.  – Львів: Ліга-прес, 2008. – 408 с.</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color w:val="000000"/>
          <w:kern w:val="3"/>
          <w:sz w:val="28"/>
          <w:szCs w:val="28"/>
          <w:lang w:eastAsia="zh-CN" w:bidi="hi-IN"/>
        </w:rPr>
      </w:pPr>
    </w:p>
    <w:p w:rsidR="0090110C" w:rsidRPr="0090110C" w:rsidRDefault="0090110C" w:rsidP="0090110C">
      <w:pPr>
        <w:spacing w:after="0" w:line="360" w:lineRule="auto"/>
        <w:ind w:left="-284" w:firstLine="426"/>
        <w:jc w:val="center"/>
        <w:rPr>
          <w:rFonts w:ascii="Times New Roman" w:eastAsia="Calibri" w:hAnsi="Times New Roman" w:cs="Times New Roman"/>
          <w:b/>
          <w:color w:val="000000"/>
          <w:sz w:val="28"/>
          <w:szCs w:val="28"/>
          <w:lang w:val="ru-RU"/>
        </w:rPr>
      </w:pPr>
      <w:r w:rsidRPr="0090110C">
        <w:rPr>
          <w:rFonts w:ascii="Times New Roman" w:eastAsia="Calibri" w:hAnsi="Times New Roman" w:cs="Times New Roman"/>
          <w:b/>
          <w:color w:val="000000"/>
          <w:sz w:val="28"/>
          <w:szCs w:val="28"/>
          <w:lang w:val="ru-RU"/>
        </w:rPr>
        <w:t>ОСНОВНІ ПИТАННЯ З ДИСЦИПЛІНИ</w:t>
      </w:r>
    </w:p>
    <w:p w:rsidR="0090110C" w:rsidRPr="0090110C" w:rsidRDefault="0090110C" w:rsidP="0090110C">
      <w:pPr>
        <w:spacing w:after="0" w:line="360" w:lineRule="auto"/>
        <w:ind w:left="-284" w:firstLine="426"/>
        <w:jc w:val="center"/>
        <w:rPr>
          <w:rFonts w:ascii="Times New Roman" w:eastAsia="Calibri" w:hAnsi="Times New Roman" w:cs="Times New Roman"/>
          <w:b/>
          <w:color w:val="000000"/>
          <w:sz w:val="28"/>
          <w:szCs w:val="28"/>
          <w:lang w:val="ru-RU"/>
        </w:rPr>
      </w:pPr>
      <w:r w:rsidRPr="0090110C">
        <w:rPr>
          <w:rFonts w:ascii="Times New Roman" w:eastAsia="Calibri" w:hAnsi="Times New Roman" w:cs="Times New Roman"/>
          <w:b/>
          <w:color w:val="000000"/>
          <w:sz w:val="28"/>
          <w:szCs w:val="28"/>
          <w:lang w:val="ru-RU"/>
        </w:rPr>
        <w:t>«ГОСПОДАРСЬКЕ ПРАВО УКРАЇНИ»</w:t>
      </w:r>
    </w:p>
    <w:p w:rsidR="0090110C" w:rsidRPr="0090110C" w:rsidRDefault="0090110C" w:rsidP="0090110C">
      <w:pPr>
        <w:spacing w:after="0" w:line="240" w:lineRule="auto"/>
        <w:jc w:val="center"/>
        <w:rPr>
          <w:rFonts w:ascii="Times New Roman" w:eastAsia="Calibri" w:hAnsi="Times New Roman" w:cs="Times New Roman"/>
          <w:color w:val="000000"/>
          <w:sz w:val="28"/>
          <w:szCs w:val="28"/>
          <w:lang w:val="ru-RU"/>
        </w:rPr>
      </w:pPr>
      <w:r w:rsidRPr="0090110C">
        <w:rPr>
          <w:rFonts w:ascii="Times New Roman" w:eastAsia="Calibri" w:hAnsi="Times New Roman" w:cs="Times New Roman"/>
          <w:color w:val="000000"/>
          <w:sz w:val="28"/>
          <w:szCs w:val="28"/>
          <w:lang w:val="ru-RU"/>
        </w:rPr>
        <w:t>________________________________________________________</w:t>
      </w:r>
    </w:p>
    <w:p w:rsidR="0090110C" w:rsidRPr="0090110C" w:rsidRDefault="0090110C" w:rsidP="0090110C">
      <w:pPr>
        <w:spacing w:after="0" w:line="240" w:lineRule="auto"/>
        <w:jc w:val="center"/>
        <w:rPr>
          <w:rFonts w:ascii="Times New Roman" w:eastAsia="Calibri" w:hAnsi="Times New Roman" w:cs="Times New Roman"/>
          <w:color w:val="000000"/>
          <w:sz w:val="28"/>
          <w:szCs w:val="24"/>
          <w:lang w:val="ru-RU"/>
        </w:rPr>
      </w:pPr>
      <w:r w:rsidRPr="0090110C">
        <w:rPr>
          <w:rFonts w:ascii="Times New Roman" w:eastAsia="Calibri" w:hAnsi="Times New Roman" w:cs="Times New Roman"/>
          <w:color w:val="000000"/>
          <w:sz w:val="28"/>
          <w:szCs w:val="24"/>
          <w:lang w:val="ru-RU"/>
        </w:rPr>
        <w:t>(назва дисципліни)</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b/>
          <w:sz w:val="28"/>
          <w:szCs w:val="28"/>
          <w:lang w:val="ru-RU" w:eastAsia="ru-RU"/>
        </w:rPr>
      </w:pP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 Господарська діяльність: поняття та правова характеристика. Підприємництво як вид господарської діяльності</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ознаки, види, принципи здійснення господарської діяльності. Поняття, значення організаційно-господарських засад у сфері господарювання. </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і види підприємницької діяльності. Цілі підприємницької діяльності. Ознаки підприємництва. Ризики в підприємницькій діяльності. Підприємництво як об’єкт державного регулювання. </w:t>
      </w:r>
    </w:p>
    <w:p w:rsidR="0090110C" w:rsidRPr="0090110C" w:rsidRDefault="0090110C" w:rsidP="0090110C">
      <w:pPr>
        <w:tabs>
          <w:tab w:val="left" w:pos="3980"/>
          <w:tab w:val="left" w:pos="9355"/>
        </w:tabs>
        <w:spacing w:after="0" w:line="240" w:lineRule="auto"/>
        <w:ind w:left="-284" w:firstLine="851"/>
        <w:jc w:val="center"/>
        <w:rPr>
          <w:rFonts w:ascii="Times New Roman" w:eastAsia="Times New Roman" w:hAnsi="Times New Roman" w:cs="Times New Roman"/>
          <w:b/>
          <w:sz w:val="28"/>
          <w:szCs w:val="28"/>
          <w:lang w:val="ru-RU" w:eastAsia="ru-RU"/>
        </w:rPr>
      </w:pP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lastRenderedPageBreak/>
        <w:t>Тема 2. Поняття, метод, система господарського права як галузі права, науки та навчальної дисципліни. Господарські правовідносини. Джерела господарського права</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sz w:val="28"/>
          <w:szCs w:val="28"/>
          <w:lang w:val="ru-RU" w:eastAsia="ru-RU"/>
        </w:rPr>
        <w:t xml:space="preserve">Поняття господарського права як галузі права. Предмет та метод господарського права. Принципи та функції господарського права. Місце господарського права серед інших галузей права. Система господарського права. </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Господарські правовідносини: поняття, особливості, структура. Види господарських правовідносин. </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та ознаки господарського законодавства. Господарсько-правові норми. Система господарського законодавства. Конституційні засади правопорядку у сфері господарювання. Правова характеристика Господарського кодексу України. Закони, що регулюють господарську діяльність. Локальні нормативно-правові акти в сфері господарювання. Місце та роль господарської практики в удосконаленні регулювання господарських відносин. Роль міжнародних договорів України в системі господарського законодавства. Звичаї ділового обороту (міжнародні торговельні звичаї). Основні напрямки вдосконалення господарського законодавства. </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3. Правові основи державного впливу на економіку та господарську діяльність</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Рівні та форми регулювання господарської діяльності. Поняття методів, засобів, форм державного регулювання економіки. Державна економічна політика, економічна тактика, економічна стратегія. Правові форми державного управління економікою (нормативне регулювання, прогнозування, планування, програмування, управління поточними справами, контроль, нагляд). Особливості управління господарською діяльністю у державному та комунальному секторах економіки. Ліцензування, патентування та квотування як засоби державного регулювання в сфері господарювання. Сертифікація та стандартизація. Застосування нормативів та лімітів в сфері господарювання. Державне замовлення в сфері господарювання. Обмеження монополізму та сприяння змагальності в сфері господарювання.</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b/>
          <w:sz w:val="28"/>
          <w:szCs w:val="28"/>
          <w:lang w:val="ru-RU" w:eastAsia="ru-RU"/>
        </w:rPr>
      </w:pP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4. Загальна характеристика суб’єктів господарського права – учасників відносин у сфері господарювання</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ознаки суб’єктів господарського права – учасників відносин в сфері господарювання. Види суб’єктів господарського права. Поняття, ознаки, види суб’єктів господарювання. Загальні та спеціальні умови створення суб’єктів господарювання. Загальна характеристика установчих документів суб’єктів господарювання. Статут та засновницький договір як установчі документи суб’єктів господарювання. Модельний статут. Державна реєстрація суб’єктів господарської діяльності – юридичних осіб та фізичних осіб-підприємців. Припинення діяльності суб’єкта господарювання: реорганізація, ліквідація. Дозвільна система у сфері господарської діяльності (ліцензування, патентування тощо).</w:t>
      </w:r>
    </w:p>
    <w:p w:rsidR="0090110C" w:rsidRPr="0090110C" w:rsidRDefault="0090110C" w:rsidP="0090110C">
      <w:pPr>
        <w:tabs>
          <w:tab w:val="left" w:pos="3980"/>
          <w:tab w:val="left" w:pos="9355"/>
        </w:tabs>
        <w:spacing w:after="0" w:line="240" w:lineRule="auto"/>
        <w:ind w:left="-284" w:firstLine="851"/>
        <w:jc w:val="center"/>
        <w:rPr>
          <w:rFonts w:ascii="Times New Roman" w:eastAsia="Times New Roman" w:hAnsi="Times New Roman" w:cs="Times New Roman"/>
          <w:b/>
          <w:sz w:val="28"/>
          <w:szCs w:val="28"/>
          <w:lang w:val="ru-RU" w:eastAsia="ru-RU"/>
        </w:rPr>
      </w:pPr>
    </w:p>
    <w:p w:rsidR="0090110C" w:rsidRPr="0090110C" w:rsidRDefault="0090110C" w:rsidP="0090110C">
      <w:pPr>
        <w:tabs>
          <w:tab w:val="left" w:pos="9355"/>
        </w:tabs>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lastRenderedPageBreak/>
        <w:t>Тема 5. Правове становище підприємств</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підприємства та його основні ознаки. Види та організаційні форми підприємств. Організаційна структура підприємства. Управління підприємством. Майно підприємства. Зовнішньоекономічна та соціальна діяльність підприємства.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Особливості створення та діяльності </w:t>
      </w:r>
      <w:r w:rsidRPr="0090110C">
        <w:rPr>
          <w:rFonts w:ascii="Times New Roman" w:eastAsia="Times New Roman" w:hAnsi="Times New Roman" w:cs="Times New Roman"/>
          <w:spacing w:val="-1"/>
          <w:sz w:val="28"/>
          <w:szCs w:val="28"/>
          <w:lang w:val="ru-RU" w:eastAsia="ru-RU"/>
        </w:rPr>
        <w:t xml:space="preserve">підприємств державної форми власності (державні комерційні та </w:t>
      </w:r>
      <w:r w:rsidRPr="0090110C">
        <w:rPr>
          <w:rFonts w:ascii="Times New Roman" w:eastAsia="Times New Roman" w:hAnsi="Times New Roman" w:cs="Times New Roman"/>
          <w:sz w:val="28"/>
          <w:szCs w:val="28"/>
          <w:lang w:val="ru-RU" w:eastAsia="ru-RU"/>
        </w:rPr>
        <w:t xml:space="preserve">казенні підприємства). </w:t>
      </w:r>
      <w:r w:rsidRPr="0090110C">
        <w:rPr>
          <w:rFonts w:ascii="Times New Roman" w:eastAsia="Times New Roman" w:hAnsi="Times New Roman" w:cs="Times New Roman"/>
          <w:color w:val="000000"/>
          <w:sz w:val="28"/>
          <w:szCs w:val="28"/>
          <w:lang w:val="ru-RU" w:eastAsia="ru-RU"/>
        </w:rPr>
        <w:t>П</w:t>
      </w:r>
      <w:r w:rsidRPr="0090110C">
        <w:rPr>
          <w:rFonts w:ascii="Times New Roman" w:eastAsia="Times New Roman" w:hAnsi="Times New Roman" w:cs="Times New Roman"/>
          <w:sz w:val="28"/>
          <w:szCs w:val="28"/>
          <w:lang w:val="ru-RU" w:eastAsia="ru-RU"/>
        </w:rPr>
        <w:t xml:space="preserve">ідприємства комунальної форми власності: особливості створення та діяльності. </w:t>
      </w:r>
      <w:r w:rsidRPr="0090110C">
        <w:rPr>
          <w:rFonts w:ascii="Times New Roman" w:eastAsia="Times New Roman" w:hAnsi="Times New Roman" w:cs="Times New Roman"/>
          <w:color w:val="000000"/>
          <w:sz w:val="28"/>
          <w:szCs w:val="28"/>
          <w:lang w:val="ru-RU" w:eastAsia="ru-RU"/>
        </w:rPr>
        <w:t>П</w:t>
      </w:r>
      <w:r w:rsidRPr="0090110C">
        <w:rPr>
          <w:rFonts w:ascii="Times New Roman" w:eastAsia="Times New Roman" w:hAnsi="Times New Roman" w:cs="Times New Roman"/>
          <w:sz w:val="28"/>
          <w:szCs w:val="28"/>
          <w:lang w:val="ru-RU" w:eastAsia="ru-RU"/>
        </w:rPr>
        <w:t>ідприємства колективної власності: поняття та види. П</w:t>
      </w:r>
      <w:r w:rsidRPr="0090110C">
        <w:rPr>
          <w:rFonts w:ascii="Times New Roman" w:eastAsia="Times New Roman" w:hAnsi="Times New Roman" w:cs="Times New Roman"/>
          <w:spacing w:val="-1"/>
          <w:sz w:val="28"/>
          <w:szCs w:val="28"/>
          <w:lang w:val="ru-RU" w:eastAsia="ru-RU"/>
        </w:rPr>
        <w:t xml:space="preserve">риватні підприємства: поняття та особливості правового статусу. Спільні комунальні підприємства. Підприємства, засновані на змішаній формі власності. </w:t>
      </w:r>
      <w:r w:rsidRPr="0090110C">
        <w:rPr>
          <w:rFonts w:ascii="Times New Roman" w:eastAsia="Times New Roman" w:hAnsi="Times New Roman" w:cs="Times New Roman"/>
          <w:sz w:val="28"/>
          <w:szCs w:val="28"/>
          <w:lang w:val="ru-RU" w:eastAsia="ru-RU"/>
        </w:rPr>
        <w:t>Фермерське господарство. Підприємства з іноземними інвестиціями та іноземні підприємства.</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b/>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6. Правове становище господарських товариств. Види господарських товариств та їх особливості</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Cs/>
          <w:sz w:val="28"/>
          <w:szCs w:val="28"/>
          <w:lang w:val="ru-RU" w:eastAsia="ru-RU"/>
        </w:rPr>
      </w:pPr>
      <w:r w:rsidRPr="0090110C">
        <w:rPr>
          <w:rFonts w:ascii="Times New Roman" w:eastAsia="Times New Roman" w:hAnsi="Times New Roman" w:cs="Times New Roman"/>
          <w:bCs/>
          <w:sz w:val="28"/>
          <w:szCs w:val="28"/>
          <w:lang w:val="ru-RU" w:eastAsia="ru-RU"/>
        </w:rPr>
        <w:t xml:space="preserve">Поняття та основні ознаки господарських товариств. Класифікація господарських товариств. Установчі документи господарського товариства. Майно та майнові права в господарському товаристві. Управління господарським товариством.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Cs/>
          <w:sz w:val="28"/>
          <w:szCs w:val="28"/>
          <w:lang w:val="ru-RU" w:eastAsia="ru-RU"/>
        </w:rPr>
      </w:pPr>
      <w:r w:rsidRPr="0090110C">
        <w:rPr>
          <w:rFonts w:ascii="Times New Roman" w:eastAsia="Times New Roman" w:hAnsi="Times New Roman" w:cs="Times New Roman"/>
          <w:bCs/>
          <w:sz w:val="28"/>
          <w:szCs w:val="28"/>
          <w:lang w:val="ru-RU" w:eastAsia="ru-RU"/>
        </w:rPr>
        <w:t>Особливості правового становища акціонерних товариств. Поняття акціонерного товариства та його ознаки. Типи акціонерного товариства. Порядок створення акціонерного товариства. Акції та їх види в акціонерному товаристві. Органи управління акціонерним товариством. Права та обов’язки акціонерів. Правове становище товариства з обмеженою відповідальністю. Правове становище товариства з додатковою відповідальністю. Правове становище повних товариств. Особливості правового становища командитних товариств.</w:t>
      </w:r>
    </w:p>
    <w:p w:rsidR="0090110C" w:rsidRPr="0090110C" w:rsidRDefault="0090110C" w:rsidP="0090110C">
      <w:pPr>
        <w:tabs>
          <w:tab w:val="left" w:pos="3980"/>
          <w:tab w:val="left" w:pos="9355"/>
        </w:tabs>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tabs>
          <w:tab w:val="left" w:pos="9355"/>
        </w:tabs>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7. Правовий статус кооперативів.</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підприємства колективної власності в Господарському Кодексі України. Види підприємств колективної власності. Поняття кооперативу та його види. </w:t>
      </w:r>
      <w:r w:rsidRPr="0090110C">
        <w:rPr>
          <w:rFonts w:ascii="Times New Roman" w:eastAsia="Times New Roman" w:hAnsi="Times New Roman" w:cs="Times New Roman"/>
          <w:bCs/>
          <w:sz w:val="28"/>
          <w:szCs w:val="28"/>
          <w:lang w:val="ru-RU" w:eastAsia="ru-RU"/>
        </w:rPr>
        <w:t xml:space="preserve">Правове становище виробничих кооперативів. Принципи діяльності виробничого кооперативу. Загальні умови створення виробничого кооперативу. Членство у виробничому кооперативі. Права та обов’язки членів виробничого кооперативу. Майно у виробничому кооперативі. Органи управління виробничим кооперативом. Припинення діяльності виробничого кооперативу. Споживчі та обслуговуючі кооперативи: поняття, ознаки.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bCs/>
          <w:sz w:val="28"/>
          <w:szCs w:val="28"/>
          <w:lang w:val="ru-RU" w:eastAsia="ru-RU"/>
        </w:rPr>
      </w:pPr>
      <w:r w:rsidRPr="0090110C">
        <w:rPr>
          <w:rFonts w:ascii="Times New Roman" w:eastAsia="Times New Roman" w:hAnsi="Times New Roman" w:cs="Times New Roman"/>
          <w:b/>
          <w:sz w:val="28"/>
          <w:szCs w:val="28"/>
          <w:lang w:val="ru-RU" w:eastAsia="ru-RU"/>
        </w:rPr>
        <w:t xml:space="preserve">Тема 8. </w:t>
      </w:r>
      <w:r w:rsidRPr="0090110C">
        <w:rPr>
          <w:rFonts w:ascii="Times New Roman" w:eastAsia="Times New Roman" w:hAnsi="Times New Roman" w:cs="Times New Roman"/>
          <w:b/>
          <w:bCs/>
          <w:sz w:val="28"/>
          <w:szCs w:val="28"/>
          <w:lang w:val="ru-RU" w:eastAsia="ru-RU"/>
        </w:rPr>
        <w:t>Господарські об’єднання та органи господарського керівництва. Правове становище інших суб’єктів господарювання</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Cs/>
          <w:sz w:val="28"/>
          <w:szCs w:val="28"/>
          <w:lang w:val="ru-RU" w:eastAsia="ru-RU"/>
        </w:rPr>
      </w:pPr>
      <w:r w:rsidRPr="0090110C">
        <w:rPr>
          <w:rFonts w:ascii="Times New Roman" w:eastAsia="Times New Roman" w:hAnsi="Times New Roman" w:cs="Times New Roman"/>
          <w:bCs/>
          <w:sz w:val="28"/>
          <w:szCs w:val="28"/>
          <w:lang w:val="ru-RU" w:eastAsia="ru-RU"/>
        </w:rPr>
        <w:t xml:space="preserve">Поняття господарських об’єднань та їх ознаки. Види господарських об’єднань. Поняття об'єднання підприємств та організаційно-правові форми об’єднань підприємств. Правове становище асоціації. Поняття корпорації, її ознаки та особливості діяльності. Правова характеристика концерну. Поняття та особливості діяльності консорціуму. Асоційовані підприємства. Громадянин у сфері господарювання. Суб’єкти некомерційної господарської діяльності </w:t>
      </w:r>
      <w:r w:rsidRPr="0090110C">
        <w:rPr>
          <w:rFonts w:ascii="Times New Roman" w:eastAsia="Times New Roman" w:hAnsi="Times New Roman" w:cs="Times New Roman"/>
          <w:bCs/>
          <w:sz w:val="28"/>
          <w:szCs w:val="28"/>
          <w:lang w:val="ru-RU" w:eastAsia="ru-RU"/>
        </w:rPr>
        <w:lastRenderedPageBreak/>
        <w:t xml:space="preserve">(неприбуткові організації).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bCs/>
          <w:sz w:val="28"/>
          <w:szCs w:val="28"/>
          <w:lang w:val="ru-RU" w:eastAsia="ru-RU"/>
        </w:rPr>
      </w:pPr>
      <w:r w:rsidRPr="0090110C">
        <w:rPr>
          <w:rFonts w:ascii="Times New Roman" w:eastAsia="Times New Roman" w:hAnsi="Times New Roman" w:cs="Times New Roman"/>
          <w:b/>
          <w:bCs/>
          <w:sz w:val="28"/>
          <w:szCs w:val="28"/>
          <w:lang w:val="ru-RU" w:eastAsia="ru-RU"/>
        </w:rPr>
        <w:t>Тема 9. Правовий режим майна суб’єктів господарювання</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Cs/>
          <w:sz w:val="28"/>
          <w:szCs w:val="28"/>
          <w:lang w:val="ru-RU" w:eastAsia="ru-RU"/>
        </w:rPr>
      </w:pPr>
      <w:r w:rsidRPr="0090110C">
        <w:rPr>
          <w:rFonts w:ascii="Times New Roman" w:eastAsia="Times New Roman" w:hAnsi="Times New Roman" w:cs="Times New Roman"/>
          <w:bCs/>
          <w:sz w:val="28"/>
          <w:szCs w:val="28"/>
          <w:lang w:val="ru-RU" w:eastAsia="ru-RU"/>
        </w:rPr>
        <w:t xml:space="preserve">Поняття та види правового режиму майна суб’єктів господарювання. Відносини власності у сфері господарювання. Право господарського відання та право оперативного управління. Поняття та джерела формування майна суб’єктів господарювання. Склад майна суб’єктів господарювання. Використання природних ресурсів у сфері господарювання. Використання прав інтелектуальної власності у сфері господарювання. Поняття та загальні засади здійснення корпоративних прав. Правовий режим цінних паперів у сфері господарювання. Права суб’єктів господарювання щодо комерційної таємниці. </w:t>
      </w:r>
    </w:p>
    <w:p w:rsidR="0090110C" w:rsidRPr="0090110C" w:rsidRDefault="0090110C" w:rsidP="0090110C">
      <w:pPr>
        <w:spacing w:after="0" w:line="240" w:lineRule="auto"/>
        <w:ind w:left="-284" w:firstLine="851"/>
        <w:jc w:val="center"/>
        <w:rPr>
          <w:rFonts w:ascii="Times New Roman" w:eastAsia="Times New Roman" w:hAnsi="Times New Roman" w:cs="Times New Roman"/>
          <w:b/>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bCs/>
          <w:sz w:val="28"/>
          <w:szCs w:val="28"/>
          <w:lang w:val="ru-RU" w:eastAsia="ru-RU"/>
        </w:rPr>
      </w:pPr>
      <w:r w:rsidRPr="0090110C">
        <w:rPr>
          <w:rFonts w:ascii="Times New Roman" w:eastAsia="Times New Roman" w:hAnsi="Times New Roman" w:cs="Times New Roman"/>
          <w:b/>
          <w:bCs/>
          <w:sz w:val="28"/>
          <w:szCs w:val="28"/>
          <w:lang w:val="ru-RU" w:eastAsia="ru-RU"/>
        </w:rPr>
        <w:t>Тема 10. Загальні положення про зобов’язання у сфері господарювання</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Cs/>
          <w:sz w:val="28"/>
          <w:szCs w:val="28"/>
          <w:lang w:val="ru-RU" w:eastAsia="ru-RU"/>
        </w:rPr>
      </w:pPr>
      <w:r w:rsidRPr="0090110C">
        <w:rPr>
          <w:rFonts w:ascii="Times New Roman" w:eastAsia="Times New Roman" w:hAnsi="Times New Roman" w:cs="Times New Roman"/>
          <w:bCs/>
          <w:sz w:val="28"/>
          <w:szCs w:val="28"/>
          <w:lang w:val="ru-RU" w:eastAsia="ru-RU"/>
        </w:rPr>
        <w:t xml:space="preserve">Поняття господарського зобов’язання та підстави його виникнення. Види господарських зобов’язань. Майново-господарські зобов’язання, організаційно-господарські зобов’язання, соціально-комунальні зобов’язання, публічні зобов’язання. Умови виконання господарських зобов’язань. Забезпечення виконання господарських зобов’язань. </w:t>
      </w:r>
      <w:r w:rsidRPr="0090110C">
        <w:rPr>
          <w:rFonts w:ascii="Times New Roman" w:eastAsia="Times New Roman" w:hAnsi="Times New Roman" w:cs="Times New Roman"/>
          <w:color w:val="000000"/>
          <w:sz w:val="28"/>
          <w:szCs w:val="28"/>
          <w:lang w:val="ru-RU" w:eastAsia="ru-RU"/>
        </w:rPr>
        <w:t xml:space="preserve">Банківська гарантія забезпечення виконання господарських зобов'язань. Загальногосподарські (публічні) гарантії виконання зобов'язань. </w:t>
      </w:r>
      <w:r w:rsidRPr="0090110C">
        <w:rPr>
          <w:rFonts w:ascii="Times New Roman" w:eastAsia="Times New Roman" w:hAnsi="Times New Roman" w:cs="Times New Roman"/>
          <w:bCs/>
          <w:sz w:val="28"/>
          <w:szCs w:val="28"/>
          <w:lang w:val="ru-RU" w:eastAsia="ru-RU"/>
        </w:rPr>
        <w:t xml:space="preserve">Передача (делегування) прав у господарських зобов’язаннях. Припинення господарських зобов’язань. Розірвання господарського зобов’язання. Недійсність господарського зобов’язання. Правові наслідки визнання господарського зобов’язання недійсним.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center"/>
        <w:rPr>
          <w:rFonts w:ascii="Times New Roman" w:eastAsia="Times New Roman" w:hAnsi="Times New Roman" w:cs="Times New Roman"/>
          <w:b/>
          <w:bCs/>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bCs/>
          <w:sz w:val="28"/>
          <w:szCs w:val="28"/>
          <w:lang w:val="ru-RU" w:eastAsia="ru-RU"/>
        </w:rPr>
      </w:pPr>
      <w:r w:rsidRPr="0090110C">
        <w:rPr>
          <w:rFonts w:ascii="Times New Roman" w:eastAsia="Times New Roman" w:hAnsi="Times New Roman" w:cs="Times New Roman"/>
          <w:b/>
          <w:bCs/>
          <w:sz w:val="28"/>
          <w:szCs w:val="28"/>
          <w:lang w:val="ru-RU" w:eastAsia="ru-RU"/>
        </w:rPr>
        <w:t xml:space="preserve">Тема 11. Правова характеристика господарських договорів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ознаки господарського договору, його функції. Види та форма договорів у сфері господарювання. Загальні умови укладання договорів, що породжують господарське зобов’язання. Істотні умови господарського договору. Порядок укладення, зміни, припинення та розірвання господарських договорів. Виконання господарських договорів та наслідки невиконання.</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12. Правова характеристика окремих видів договорів у сфері господарювання</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Договори на реалізацію продукції (товарів). Правова характеристика договору поставки. Договір контрактації сільськогосподарської продукції. Правова характеристика договору енергопостачання. Договори на передачу майна в тимчасове користування. Правова характеристика договору оренди. Лізинг у сфері господарювання. Міна (бартер) в сфері господарювання. Зберігання у товарному складі. Підрядні договори. Транспортні договори. Договори про спільну діяльність.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center"/>
        <w:rPr>
          <w:rFonts w:ascii="Times New Roman" w:eastAsia="Times New Roman" w:hAnsi="Times New Roman" w:cs="Times New Roman"/>
          <w:b/>
          <w:bCs/>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bCs/>
          <w:sz w:val="28"/>
          <w:szCs w:val="28"/>
          <w:lang w:val="ru-RU" w:eastAsia="ru-RU"/>
        </w:rPr>
        <w:t xml:space="preserve">Тема 13. </w:t>
      </w:r>
      <w:r w:rsidRPr="0090110C">
        <w:rPr>
          <w:rFonts w:ascii="Times New Roman" w:eastAsia="Times New Roman" w:hAnsi="Times New Roman" w:cs="Times New Roman"/>
          <w:b/>
          <w:sz w:val="28"/>
          <w:szCs w:val="28"/>
          <w:lang w:val="ru-RU" w:eastAsia="ru-RU"/>
        </w:rPr>
        <w:t>Основні засади господарсько-правової відповідальності</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ознаки, принципи господарсько-правової відповідальності. Функції господарсько-правової відповідальності. Види господарсько-правової </w:t>
      </w:r>
      <w:r w:rsidRPr="0090110C">
        <w:rPr>
          <w:rFonts w:ascii="Times New Roman" w:eastAsia="Times New Roman" w:hAnsi="Times New Roman" w:cs="Times New Roman"/>
          <w:sz w:val="28"/>
          <w:szCs w:val="28"/>
          <w:lang w:val="ru-RU" w:eastAsia="ru-RU"/>
        </w:rPr>
        <w:lastRenderedPageBreak/>
        <w:t>відповідальності. Підстави та межі господарсько-правової відповідальності. Прострочення боржника та кредитора. Досудовий порядок реалізації господарсько-правової відповідальності. Відшкодування збитків у сфері господарювання. Штрафні та оперативно-господарські санкції. Адміністративно-господарські санкції: поняття, види, особливості застосування.</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b/>
          <w:bCs/>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bCs/>
          <w:sz w:val="28"/>
          <w:szCs w:val="28"/>
          <w:lang w:val="ru-RU" w:eastAsia="ru-RU"/>
        </w:rPr>
        <w:t xml:space="preserve">Тема 14. </w:t>
      </w:r>
      <w:r w:rsidRPr="0090110C">
        <w:rPr>
          <w:rFonts w:ascii="Times New Roman" w:eastAsia="Times New Roman" w:hAnsi="Times New Roman" w:cs="Times New Roman"/>
          <w:b/>
          <w:sz w:val="28"/>
          <w:szCs w:val="28"/>
          <w:lang w:val="ru-RU" w:eastAsia="ru-RU"/>
        </w:rPr>
        <w:t>Обмеження монополізму та захист суб’єктів господарювання від недобросовісної конкуренції</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Правове регулювання монопольного становища суб’єктів господарювання. Контроль за концентрацією суб’єктів господарювання. Відповідальність за порушення законодавства про захист економічної конкуренції. Особливості правового регулювання природних монополій в Україні. Поняття та прояви недобросовісної конкуренції. Захист від недобросовісної конкуренції.</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15. Правове регулювання цін та ціноутворення</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Законодавство про ціни і ціноутворення. Ціна як економічна та правова категорія. Види цін та їх характеристика. Способи державного регулювання цін. </w:t>
      </w:r>
      <w:r w:rsidRPr="0090110C">
        <w:rPr>
          <w:rFonts w:ascii="Times New Roman" w:eastAsia="Times New Roman" w:hAnsi="Times New Roman" w:cs="Times New Roman"/>
          <w:color w:val="000000"/>
          <w:sz w:val="28"/>
          <w:szCs w:val="28"/>
          <w:lang w:val="ru-RU" w:eastAsia="ru-RU"/>
        </w:rPr>
        <w:t xml:space="preserve">Органи державного контролю (нагляду) та спостереження у сфері ціноутворення.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16. Комерційний розрахунок та банкрутство в господарській діяльності</w:t>
      </w:r>
    </w:p>
    <w:p w:rsidR="0090110C" w:rsidRPr="0090110C" w:rsidRDefault="0090110C" w:rsidP="0090110C">
      <w:pPr>
        <w:tabs>
          <w:tab w:val="left" w:pos="9355"/>
        </w:tabs>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Державна політика з питань банкрутства. </w:t>
      </w:r>
      <w:r w:rsidRPr="0090110C">
        <w:rPr>
          <w:rFonts w:ascii="Times New Roman" w:eastAsia="Times New Roman" w:hAnsi="Times New Roman" w:cs="Times New Roman"/>
          <w:sz w:val="28"/>
          <w:szCs w:val="28"/>
          <w:lang w:val="ru-RU" w:eastAsia="ru-RU"/>
        </w:rPr>
        <w:t>Поняття банкрутства. Учасники інституту банкрутства. Порядок визнання суб’єкта підприємництва банкрутом. Процедури, що застосовуються до неплатоспроможного боржника. Санація. Розпорядження майном боржника. Мирова угода. Ліквідаційна процедура у справі про банкрутство. Правові наслідки визнання боржника банкрутом. Черговість задоволення вимог кредиторів</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widowControl w:val="0"/>
        <w:shd w:val="clear" w:color="auto" w:fill="FFFFFF"/>
        <w:tabs>
          <w:tab w:val="left" w:pos="360"/>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17. Правове регулювання біржової діяльності</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Правове становище товарної біржі: поняття, порядок створення, функції та принципи діяльності. Права та обов’язки товарної біржі. Права та обов’язки членів біржі. Управління товарною біржею та операції в біржовій торгівлі. Майно товарної біржі. Правила біржової торгівлі. Біржові торги. Біржові угоди: поняття, види, порядок укладення та реєстрація. Припинення товарної біржі. </w:t>
      </w: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widowControl w:val="0"/>
        <w:shd w:val="clear" w:color="auto" w:fill="FFFFFF"/>
        <w:tabs>
          <w:tab w:val="left" w:pos="715"/>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18. Правове регулювання фінансової діяльності. Посередництво у здійсненні операцій з цінними паперами.</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та правова природа фінансової діяльності суб’єктів господарювання. Правовий режим фінансових послуг та державні обмеження у їх здійсненні. Поняття банківської системи України, її структура. Поняття та правовий статус комерційного банку. Правове регулювання банківських операцій. </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Правове забезпечення страхування у сфері господарювання. Суб'єкти страхової діяльності у сфері господарювання. Договір страхування. Посередництво у здійсненні операцій з цінними паперами. Правовий статус фондової біржі. Порядок створення та особливості функціонування фондової </w:t>
      </w:r>
      <w:r w:rsidRPr="0090110C">
        <w:rPr>
          <w:rFonts w:ascii="Times New Roman" w:eastAsia="Times New Roman" w:hAnsi="Times New Roman" w:cs="Times New Roman"/>
          <w:sz w:val="28"/>
          <w:szCs w:val="28"/>
          <w:lang w:val="ru-RU" w:eastAsia="ru-RU"/>
        </w:rPr>
        <w:lastRenderedPageBreak/>
        <w:t xml:space="preserve">біржі. Особливості припинення діяльності фондової біржі. </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Аудиторська діяльність в сфері господарювання. Поняття та види аудиту. Аудиторська палата України.</w:t>
      </w:r>
    </w:p>
    <w:p w:rsidR="0090110C" w:rsidRPr="0090110C" w:rsidRDefault="0090110C" w:rsidP="0090110C">
      <w:pPr>
        <w:widowControl w:val="0"/>
        <w:shd w:val="clear" w:color="auto" w:fill="FFFFFF"/>
        <w:tabs>
          <w:tab w:val="left" w:pos="360"/>
          <w:tab w:val="left" w:pos="9355"/>
        </w:tabs>
        <w:autoSpaceDE w:val="0"/>
        <w:autoSpaceDN w:val="0"/>
        <w:adjustRightInd w:val="0"/>
        <w:spacing w:after="0" w:line="240" w:lineRule="auto"/>
        <w:ind w:left="-284" w:firstLine="851"/>
        <w:jc w:val="center"/>
        <w:rPr>
          <w:rFonts w:ascii="Times New Roman" w:eastAsia="Times New Roman" w:hAnsi="Times New Roman" w:cs="Times New Roman"/>
          <w:b/>
          <w:sz w:val="28"/>
          <w:szCs w:val="28"/>
          <w:lang w:val="ru-RU" w:eastAsia="ru-RU"/>
        </w:rPr>
      </w:pP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19. Інвестиційна діяльність та особливості її правового регулювання. Правовий режим іноземних інвестицій.</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ознаки інвестицій та інвестиційної діяльності. Види інвестицій. Форми здійснення інвестицій. Інвестиційний проект. Учасники інвестиційної діяльності. Права та обов’язки суб’єктів інвестиційної діяльності. Державне регулювання інвестиційних процесів в Україні. Гарантії та захист інвестицій. Здійснення вітчизняних інвестицій за межі України. Відповідальність суб’єктів інвестиційної діяльності. </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види іноземних інвестицій. Іноземні інвестори. Форми здійснення іноземних інвестицій. Правовий режим іноземних інвестицій. Державні гарантії захисту іноземних інвестицій. Гарантії у разі зміни законодавства. Гарантії у разі припинення інвестиційної діяльності. Гарантії переказу за кордон доходів, прибутків та інших коштів, отриманих іноземним інвестором. Гарантії щодо примусового вилучення іноземних інвестицій та незаконних дій державних органів та їх посадових осіб. Підприємства з іноземними інвестиціями та іноземні підприємства.</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20. Інноваційна діяльність в сфері господарювання</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Інноваційна діяльність: поняття та ознаки. Види інноваційної діяльності. Форми інвестування інноваційної діяльності. Організаційні форми реалізації інноваційної діяльності (технополіси, технопарки, наукові парки, інноваційні інкубатори, венчурні підприємства). Договір на створення і передачу науково-технічної продукції. Державні гарантії інноваційної діяльності. </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sz w:val="28"/>
          <w:szCs w:val="28"/>
          <w:lang w:val="ru-RU" w:eastAsia="ru-RU"/>
        </w:rPr>
        <w:t>Тема 21. Використання у підприємницькій діяльності прав інших суб’єктів господарювання (комерційна концесія)</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sz w:val="28"/>
          <w:szCs w:val="28"/>
          <w:lang w:val="ru-RU" w:eastAsia="ru-RU"/>
        </w:rPr>
        <w:t xml:space="preserve">Поняття комерційної концесії. Поняття договору комерційної концесії та його істотні умови. Поняття та зміст комерційної субконцесії. </w:t>
      </w:r>
      <w:r w:rsidRPr="0090110C">
        <w:rPr>
          <w:rFonts w:ascii="Times New Roman" w:eastAsia="Times New Roman" w:hAnsi="Times New Roman" w:cs="Times New Roman"/>
          <w:color w:val="000000"/>
          <w:sz w:val="28"/>
          <w:szCs w:val="28"/>
          <w:lang w:val="ru-RU" w:eastAsia="ru-RU"/>
        </w:rPr>
        <w:t xml:space="preserve">Відповідальність правоволодільця за вимогами, що заявляються до користувача. Зміна та розірвання договору комерційної концесії. </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22. Загальні засади правового регулювання зовнішньоекономічної діяльності</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та види зовнішньоекономічної діяльності. Суб’єкти зовнішньоекономічної діяльності, реалізація права на її здійснення. Державне регулювання зовнішньоекономічної діяльності. Ліцензування та квотування зовнішньоекономічних операцій. Поняття, види та зміст зовнішньоекономічного договору (контракту). </w:t>
      </w:r>
      <w:r w:rsidRPr="0090110C">
        <w:rPr>
          <w:rFonts w:ascii="Times New Roman" w:eastAsia="Times New Roman" w:hAnsi="Times New Roman" w:cs="Times New Roman"/>
          <w:color w:val="000000"/>
          <w:sz w:val="28"/>
          <w:szCs w:val="28"/>
          <w:lang w:val="ru-RU" w:eastAsia="ru-RU"/>
        </w:rPr>
        <w:t xml:space="preserve">Захист державою прав та законних інтересів суб'єктів зовнішньоекономічної діяльності. </w:t>
      </w:r>
      <w:r w:rsidRPr="0090110C">
        <w:rPr>
          <w:rFonts w:ascii="Times New Roman" w:eastAsia="Times New Roman" w:hAnsi="Times New Roman" w:cs="Times New Roman"/>
          <w:sz w:val="28"/>
          <w:szCs w:val="28"/>
          <w:lang w:val="ru-RU" w:eastAsia="ru-RU"/>
        </w:rPr>
        <w:t xml:space="preserve">Правила ІНКОТЕРМС. </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Тема 23. Правове регулювання спеціальних режимів господарювання</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lastRenderedPageBreak/>
        <w:t>Поняття спеціального режиму господарювання та його ознаки. Види спеціальних режимів господарювання. Поняття спеціальної (вільної) економічної зони та її ознаки. Типи спеціальних (вільних) економічних зон. Порядок утворення спеціальної (вільної) економічної зони. Органи управління спеціальною (вільною) економічною зоною. Припинення спеціальних (вільних) економічних зон. Території пріоритетного розвитку. Концесії. Концесійний договір. Виключна (морська) економічна зона. Здійснення господарської діяльності на державному кордоні України. Інші види спеціальних режимів господарювання. Гарантії прав учасників господарських відносин в умовах спеціального режиму господарювання.</w:t>
      </w: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both"/>
        <w:rPr>
          <w:rFonts w:ascii="Times New Roman" w:eastAsia="Times New Roman" w:hAnsi="Times New Roman" w:cs="Times New Roman"/>
          <w:sz w:val="28"/>
          <w:szCs w:val="28"/>
          <w:lang w:val="ru-RU" w:eastAsia="ru-RU"/>
        </w:rPr>
      </w:pPr>
    </w:p>
    <w:p w:rsidR="0090110C" w:rsidRPr="0090110C" w:rsidRDefault="0090110C" w:rsidP="0090110C">
      <w:pPr>
        <w:widowControl w:val="0"/>
        <w:tabs>
          <w:tab w:val="num" w:pos="0"/>
          <w:tab w:val="left" w:pos="9355"/>
        </w:tabs>
        <w:autoSpaceDE w:val="0"/>
        <w:autoSpaceDN w:val="0"/>
        <w:adjustRightInd w:val="0"/>
        <w:spacing w:after="0" w:line="240" w:lineRule="auto"/>
        <w:ind w:left="-284" w:firstLine="851"/>
        <w:jc w:val="center"/>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ПЕРЕЛІК РЕКОМЕНДОВАНОЇ ЛІТЕРАТУРИ:</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1. Актуальні проблеми господарського права (Особлива частина): Навчальний посібник / За заг. ред. В.С. Щербини, В.В. Рєзнікової. – Київ: Ліра-К, 2016. – 800 с.</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2. Вінник О.М. Господарське право: Навчальний посібник / О.М. Вінник. – Київ: Правова єдність, 2011. – 766 с.</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3. Вінник О.М. Господарське право. Курс лекцій (Загальна частина): Навчальний посібник / О.М. Вінник. – Київ: Ліра-К, 2017. – 240 с.</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4. Віхров О.П. Правове регулювання господарських відносин в окремих сферах і галузях економіки: Навчальний посібник / О.П. Віхров. – Київ: Юрінком Інтер, 2017. – 448 с. </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5. Господарське право: Підручник / за ред. О.П. Подцерковного. – Х.: Одіссей, 2012. – 640 с. </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6. Науково-практичний коментар Господарського кодексу України: / О.А. Беляневич, О.М. Вінник, В.С. Щербина / За заг. ред. Г.Л. Знаменського, В.С. Щербини. – К.: Юрінком-Інтер, 2012. – 776.</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7. Щербина В.С. Господарське право: Підручник. / В.С. Щербина. – Київ: Юрінком Інтер, 2013. – 640 с. </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8. Подцерковний О.П. Господарське право. Підручник. Київ: «Фенікс». 2018. 616 с. </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9. Господарський кодекс України від 16.01.2003 р. № 436-</w:t>
      </w:r>
      <w:r w:rsidRPr="0090110C">
        <w:rPr>
          <w:rFonts w:ascii="Times New Roman" w:eastAsia="Times New Roman" w:hAnsi="Times New Roman" w:cs="Times New Roman"/>
          <w:sz w:val="28"/>
          <w:szCs w:val="28"/>
          <w:lang w:val="en-US" w:eastAsia="ru-RU"/>
        </w:rPr>
        <w:t>IV</w:t>
      </w:r>
      <w:r w:rsidRPr="0090110C">
        <w:rPr>
          <w:rFonts w:ascii="Times New Roman" w:eastAsia="Times New Roman" w:hAnsi="Times New Roman" w:cs="Times New Roman"/>
          <w:sz w:val="28"/>
          <w:szCs w:val="28"/>
          <w:lang w:val="ru-RU" w:eastAsia="ru-RU"/>
        </w:rPr>
        <w:t>.</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10. Закон України «Про господарські товариства» від 19.09.1991 р. / Відомості Верховної Ради України (ВВР). – 1991. – № 49. – ст.682. </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11. Закон України «Про інноваційну діяльність» від 04.07.2002 р. // Відомості Верховної Ради України (ВВР). – 2002. – № 36. – ст.266. </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12. Закон України «Про інвестиційну діяльність» від 18.09.1991 р. // Відомості Верховної Ради України (ВВР). – 1991. – № 47. – ст.647. </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13. Закон України «Про зовнішньоекономічну діяльність» від 16.04.1991 р. // Відомості Верховної Ради України (ВВР). – 1991. – № 29. – ст.377. </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14. Закон України «Про акціонерні товариства» від 17.09.2008 р. // Відомості Верховної Ради України (ВВР). – 2008. – № 50-51. – ст.384.</w:t>
      </w:r>
    </w:p>
    <w:p w:rsidR="0090110C" w:rsidRPr="0090110C" w:rsidRDefault="0090110C" w:rsidP="0090110C">
      <w:pPr>
        <w:spacing w:after="0" w:line="240" w:lineRule="auto"/>
        <w:ind w:left="-284" w:firstLine="851"/>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15. Закон України «Про товариства з обмеженою та додатковою відповідальністю» від 06.02.2018 р. // Відомості Верховної Ради України (ВВР). – 2018. – № 13. – ст.69.</w:t>
      </w:r>
    </w:p>
    <w:p w:rsidR="0090110C" w:rsidRPr="0090110C" w:rsidRDefault="0090110C" w:rsidP="0090110C">
      <w:pPr>
        <w:spacing w:after="0" w:line="240" w:lineRule="auto"/>
        <w:jc w:val="both"/>
        <w:rPr>
          <w:rFonts w:ascii="Times New Roman" w:eastAsia="Calibri" w:hAnsi="Times New Roman" w:cs="Times New Roman"/>
          <w:color w:val="000000"/>
          <w:sz w:val="28"/>
          <w:szCs w:val="28"/>
          <w:lang w:val="ru-RU"/>
        </w:rPr>
      </w:pPr>
    </w:p>
    <w:p w:rsidR="0090110C" w:rsidRPr="0090110C" w:rsidRDefault="0090110C" w:rsidP="0090110C">
      <w:pPr>
        <w:spacing w:after="0" w:line="240" w:lineRule="auto"/>
        <w:jc w:val="center"/>
        <w:rPr>
          <w:rFonts w:ascii="Times New Roman" w:eastAsia="Calibri" w:hAnsi="Times New Roman" w:cs="Times New Roman"/>
          <w:color w:val="000000"/>
          <w:sz w:val="28"/>
          <w:szCs w:val="24"/>
          <w:lang w:val="ru-RU"/>
        </w:rPr>
      </w:pPr>
    </w:p>
    <w:p w:rsidR="0090110C" w:rsidRPr="0090110C" w:rsidRDefault="0090110C" w:rsidP="0090110C">
      <w:pPr>
        <w:keepNext/>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r w:rsidRPr="0090110C">
        <w:rPr>
          <w:rFonts w:ascii="Times New Roman" w:eastAsia="DejaVu Sans" w:hAnsi="Times New Roman" w:cs="Times New Roman"/>
          <w:b/>
          <w:kern w:val="3"/>
          <w:sz w:val="28"/>
          <w:szCs w:val="28"/>
          <w:lang w:eastAsia="zh-CN" w:bidi="hi-IN"/>
        </w:rPr>
        <w:t>“</w:t>
      </w:r>
      <w:r w:rsidRPr="0090110C">
        <w:rPr>
          <w:rFonts w:ascii="Times New Roman" w:eastAsia="DejaVu Sans" w:hAnsi="Times New Roman" w:cs="Lohit Hindi"/>
          <w:b/>
          <w:kern w:val="3"/>
          <w:sz w:val="28"/>
          <w:szCs w:val="28"/>
          <w:lang w:eastAsia="zh-CN" w:bidi="hi-IN"/>
        </w:rPr>
        <w:t>ФІНАНСОВЕ ПРАВО УКРАЇНИ</w:t>
      </w:r>
      <w:r w:rsidRPr="0090110C">
        <w:rPr>
          <w:rFonts w:ascii="Times New Roman" w:eastAsia="DejaVu Sans" w:hAnsi="Times New Roman" w:cs="Times New Roman"/>
          <w:b/>
          <w:kern w:val="3"/>
          <w:sz w:val="28"/>
          <w:szCs w:val="28"/>
          <w:lang w:eastAsia="zh-CN" w:bidi="hi-IN"/>
        </w:rPr>
        <w:t>”</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8"/>
          <w:szCs w:val="28"/>
          <w:lang w:eastAsia="zh-CN" w:bidi="hi-IN"/>
        </w:rPr>
      </w:pPr>
      <w:r w:rsidRPr="0090110C">
        <w:rPr>
          <w:rFonts w:ascii="Times New Roman" w:eastAsia="DejaVu Sans" w:hAnsi="Times New Roman" w:cs="Times New Roman"/>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0"/>
          <w:szCs w:val="20"/>
          <w:lang w:eastAsia="zh-CN" w:bidi="hi-IN"/>
        </w:rPr>
      </w:pPr>
      <w:r w:rsidRPr="0090110C">
        <w:rPr>
          <w:rFonts w:ascii="Times New Roman" w:eastAsia="DejaVu Sans" w:hAnsi="Times New Roman" w:cs="Times New Roman"/>
          <w:kern w:val="3"/>
          <w:sz w:val="20"/>
          <w:szCs w:val="20"/>
          <w:lang w:eastAsia="zh-CN" w:bidi="hi-IN"/>
        </w:rPr>
        <w:t>(назва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p>
    <w:p w:rsidR="0090110C" w:rsidRPr="0090110C" w:rsidRDefault="0090110C" w:rsidP="0090110C">
      <w:pPr>
        <w:spacing w:after="0" w:line="240" w:lineRule="auto"/>
        <w:ind w:firstLine="540"/>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 xml:space="preserve">Тема 1. Фінанси і публічна фінансова діяльність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Загальна характеристика фінансів. Визначення та коротка історична характеристика поняття «фінанси». Поняття публічних фінансів. Державні фінанси. Муніципальні фінанси. Фонди коштів – централізовані та децентралізовані. Співвідношення понять: «грошові відносини» та «фінансові відносини». Ознаки публічних фінансових відносин.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Фінансова діяльність держави. Формування, розподіл, використання фондів коштів. Фінансові ресурси. Система органів управління державними фінансами. Принципи фінансової діяльності держави. Методи фінансової діяльності держави: методи мобілізації (формування) фондів коштів; методи розподілу фондів коштів; методи використання фондів коштів.</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Фінансова діяльність місцевого самоврядування: поняття, риси, зміст, суб’єкти.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Взаємодія суб’єктів публічного управління у фінансовій сфері. Фінансова система держави: в широкому та у вузькому розумінні. Окремі ланки фінансової системи держави: бюджетна система; позабюджетні цільові фонди; фінанси підприємств, установ, організацій; державного особистого та майнового страхування; кредиту, валютне регулювання, банківська система, діяльність фінансових установ щодо надання фінансових послуг.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Фінансові акти, правове регулювання фінансової діяльності.</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 xml:space="preserve">ема </w:t>
      </w:r>
      <w:r w:rsidRPr="0090110C">
        <w:rPr>
          <w:rFonts w:ascii="Times New Roman" w:eastAsia="Times New Roman" w:hAnsi="Times New Roman" w:cs="Times New Roman"/>
          <w:b/>
          <w:sz w:val="28"/>
          <w:szCs w:val="28"/>
          <w:lang w:eastAsia="ru-RU"/>
        </w:rPr>
        <w:t>2</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З</w:t>
      </w:r>
      <w:r w:rsidRPr="0090110C">
        <w:rPr>
          <w:rFonts w:ascii="Times New Roman" w:eastAsia="Times New Roman" w:hAnsi="Times New Roman" w:cs="Times New Roman"/>
          <w:b/>
          <w:sz w:val="28"/>
          <w:szCs w:val="28"/>
          <w:lang w:val="ru-RU" w:eastAsia="ru-RU"/>
        </w:rPr>
        <w:t>агальні положення фінансового права</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Розвиток фінансового права як галузі права. Поняття фінансового права. Наука фінансового права. Предмет і методи фінансово-правового регулювання. Поєднання адміністративного і цивільно-правового методу в регулюванні фінансових відносин.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Система фінансового права. Особливості галузевих принципів фінансового права. Співвідношення фінансового права з іншими галузями права.</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Джерела фінансового права.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фінансово-правової норми, її характерні ознаки. Класифікація фінансово-правових норм. Структура фінансово-правової норми. Особливості гіпотези, диспозиції, санкції фінансово-правової норми.</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фінансових правовідносин. Специфічні ознаки фінансових правовідносин. Зміст фінансових правовідносин. Поняття та особливості суб’єктивних прав та юридичних обов’язків.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суб’єктів фінансово-правових відносин. Правосуб’єктність учасників фінансових правовідносин. Види суб’єктів фінансово-правових </w:t>
      </w:r>
      <w:r w:rsidRPr="0090110C">
        <w:rPr>
          <w:rFonts w:ascii="Times New Roman" w:eastAsia="Times New Roman" w:hAnsi="Times New Roman" w:cs="Times New Roman"/>
          <w:sz w:val="28"/>
          <w:szCs w:val="28"/>
          <w:lang w:val="ru-RU" w:eastAsia="ru-RU"/>
        </w:rPr>
        <w:lastRenderedPageBreak/>
        <w:t>відносин.</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Відмежування публічних фінансів та приватних фінансів у відносинах, які є предметом вивчення фінансового права.</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 xml:space="preserve">Тема 3. Правові основи фінансового контролю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фінансового контролю. Зміст та основні завдання фінансового контролю. Принципи фінансового контролю. Мета фінансового контролю, значення контрольної діяльності для держави та її адміністративно-територіальних одиниць.</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Порівняльний аналіз фінансово контролю, інспектування, моніторингу.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Класифікація видів фінансового контролю. Характеристика видів фінансового контролю за часом проведення. Види фінансового контролю за суб’єктами здійснення. Види фінансового контролю за джерелами контролю. Види фінансового контролю за сферою фінансової діяльності.</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Методи фінансового контролю. Поняття обліку, аналізу, ревізії, обстеження, інспектування, інвентаризації. Поняття, види, терміни проведення перевірок. Фінансовий контроль та контрольне провадження.</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фінансового моніторингу. Місце фінансового моніторингу у публічно-контрольних правовідносинах.</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Спеціальний правовий статус суб’єктів, уповноважених здійснювати фінансовий контроль. Державні контролюючі органи загальної компетенції. </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Контролюючі органи спеціальної компетенції. Контрольні повноваження Рахункової палати, Міністерства фінансів України, Державної аудиторської служби України. Контрольні функції Державної казначейської служби України. </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Контрольні повноваження центрального органу виконавчої влади у сфері оподаткування, податковий контроль. </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Контрольні повноваження Національного банку України. </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Контрольні функції центрального органу виконавчої влади у сфері регуляторної політики та підприємництва. </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Фінансовий контроль щодо запобігання корупції.</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мета, види аудиту. Публічний аудит.</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Незалежний фінансовий контроль: значення на фінансової системи держави. Зовнішній та внутрішній аудит фінансових установ. </w:t>
      </w:r>
    </w:p>
    <w:p w:rsidR="0090110C" w:rsidRPr="0090110C" w:rsidRDefault="0090110C" w:rsidP="0090110C">
      <w:pPr>
        <w:tabs>
          <w:tab w:val="num" w:pos="840"/>
        </w:tabs>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Громадський контроль за публічними коштами.</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val="ru-RU" w:eastAsia="ru-RU"/>
        </w:rPr>
        <w:t xml:space="preserve">Тема </w:t>
      </w:r>
      <w:r w:rsidRPr="0090110C">
        <w:rPr>
          <w:rFonts w:ascii="Times New Roman" w:eastAsia="Times New Roman" w:hAnsi="Times New Roman" w:cs="Times New Roman"/>
          <w:b/>
          <w:sz w:val="28"/>
          <w:szCs w:val="28"/>
          <w:lang w:eastAsia="ru-RU"/>
        </w:rPr>
        <w:t>4</w:t>
      </w:r>
      <w:r w:rsidRPr="0090110C">
        <w:rPr>
          <w:rFonts w:ascii="Times New Roman" w:eastAsia="Times New Roman" w:hAnsi="Times New Roman" w:cs="Times New Roman"/>
          <w:b/>
          <w:sz w:val="28"/>
          <w:szCs w:val="28"/>
          <w:lang w:val="ru-RU" w:eastAsia="ru-RU"/>
        </w:rPr>
        <w:t xml:space="preserve">. Бюджетне право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бюджету. Бюджет як економічна, політична та правова категорія. Ознаки та функції бюджету. Поняття бюджетного періоду. </w:t>
      </w:r>
      <w:r w:rsidRPr="0090110C">
        <w:rPr>
          <w:rFonts w:ascii="Times New Roman" w:eastAsia="Times New Roman" w:hAnsi="Times New Roman" w:cs="Times New Roman"/>
          <w:sz w:val="28"/>
          <w:szCs w:val="28"/>
          <w:lang w:eastAsia="ru-RU"/>
        </w:rPr>
        <w:t xml:space="preserve">Види бюджетів. </w:t>
      </w:r>
      <w:r w:rsidRPr="0090110C">
        <w:rPr>
          <w:rFonts w:ascii="Times New Roman" w:eastAsia="Times New Roman" w:hAnsi="Times New Roman" w:cs="Times New Roman"/>
          <w:sz w:val="28"/>
          <w:szCs w:val="28"/>
          <w:lang w:val="ru-RU" w:eastAsia="ru-RU"/>
        </w:rPr>
        <w:t>Зведений бюджет.</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Загальний та спеціальний фонди бюджету.</w:t>
      </w:r>
    </w:p>
    <w:p w:rsidR="0090110C" w:rsidRPr="0090110C" w:rsidRDefault="0090110C" w:rsidP="0090110C">
      <w:pPr>
        <w:spacing w:after="120" w:line="240" w:lineRule="auto"/>
        <w:ind w:firstLine="540"/>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Предмет бюджетного права. Характеристика видів бюджетно-правових норм. Особливості бюджетних правовідносин.</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бюджетного устрою. Структура бюджетної системи. Характеристика основних принципів бюджетної системи України.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lastRenderedPageBreak/>
        <w:t>Сутність та призначення бюджетної класифікації. Структура бюджетної класифікації. Класифікація доходів. Класифікація видатків. Класифікація фінансування. Класифікація боргу.</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 xml:space="preserve">ема </w:t>
      </w:r>
      <w:r w:rsidRPr="0090110C">
        <w:rPr>
          <w:rFonts w:ascii="Times New Roman" w:eastAsia="Times New Roman" w:hAnsi="Times New Roman" w:cs="Times New Roman"/>
          <w:b/>
          <w:sz w:val="28"/>
          <w:szCs w:val="28"/>
          <w:lang w:eastAsia="ru-RU"/>
        </w:rPr>
        <w:t>5</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З</w:t>
      </w:r>
      <w:r w:rsidRPr="0090110C">
        <w:rPr>
          <w:rFonts w:ascii="Times New Roman" w:eastAsia="Times New Roman" w:hAnsi="Times New Roman" w:cs="Times New Roman"/>
          <w:b/>
          <w:sz w:val="28"/>
          <w:szCs w:val="28"/>
          <w:lang w:val="ru-RU" w:eastAsia="ru-RU"/>
        </w:rPr>
        <w:t>агальні засади бюджетного процесу</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бюджетного процесу. Аналіз стадій бюджетного процесу. Характеристика суб’єктів-учасників бюджетно-процесуальних відносин.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Види бюджетних проваджень.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Повноваження учасників бюджетного процесу на стадії складання проектів бюджетів.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Повноваження учасників бюджетного процесу на стадії виконання бюджетів: повноваження Кабінету міністрів України, центральних органів виконавчої влади, окремих розпорядників бюджетних коштів.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Підготовка проекту закону про державний бюджет.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Особливості розгляду проекту закону про державний бюджет України у Верховній Раді України.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Основні терміни та порядок проходження читань законопроекту.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Порядок та терміни прийняття закону про державний бюджет України.</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Форма та порядок обслуговування державного бюджету. Суб’єкти виконання бюджету.</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Звітування учасників бюджетного процесу, відповідальних за його виконання. Характеристика видів звітності про виконання державного бюджету.</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Складання проектів рішень про місцеві бюджети.</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Основні повноваження учасників бюджетного процесу на стадії складання розгляду проектів про місцеві бюджети.</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Порядок прийняття та затвердження місцевих бюджетів.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Види місцевих бюджетів. </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Розпорядники коштів місцевих бюджетів.</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Виконання місцевих бюджетів.</w:t>
      </w:r>
    </w:p>
    <w:p w:rsidR="0090110C" w:rsidRPr="0090110C" w:rsidRDefault="0090110C" w:rsidP="0090110C">
      <w:pPr>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Звітування про виконання місцевих бюджетів.</w:t>
      </w:r>
    </w:p>
    <w:p w:rsidR="0090110C" w:rsidRPr="0090110C" w:rsidRDefault="0090110C" w:rsidP="0090110C">
      <w:pPr>
        <w:spacing w:after="0" w:line="240" w:lineRule="auto"/>
        <w:ind w:firstLine="540"/>
        <w:jc w:val="both"/>
        <w:rPr>
          <w:rFonts w:ascii="Times New Roman" w:eastAsia="Times New Roman" w:hAnsi="Times New Roman" w:cs="Times New Roman"/>
          <w:b/>
          <w:sz w:val="28"/>
          <w:szCs w:val="28"/>
          <w:lang w:val="ru-RU" w:eastAsia="ru-RU"/>
        </w:rPr>
      </w:pPr>
    </w:p>
    <w:p w:rsidR="0090110C" w:rsidRPr="0090110C" w:rsidRDefault="0090110C" w:rsidP="0090110C">
      <w:pPr>
        <w:spacing w:after="0" w:line="240" w:lineRule="auto"/>
        <w:ind w:firstLine="540"/>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 xml:space="preserve">ема </w:t>
      </w:r>
      <w:r w:rsidRPr="0090110C">
        <w:rPr>
          <w:rFonts w:ascii="Times New Roman" w:eastAsia="Times New Roman" w:hAnsi="Times New Roman" w:cs="Times New Roman"/>
          <w:b/>
          <w:sz w:val="28"/>
          <w:szCs w:val="28"/>
          <w:lang w:eastAsia="ru-RU"/>
        </w:rPr>
        <w:t>6</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П</w:t>
      </w:r>
      <w:r w:rsidRPr="0090110C">
        <w:rPr>
          <w:rFonts w:ascii="Times New Roman" w:eastAsia="Times New Roman" w:hAnsi="Times New Roman" w:cs="Times New Roman"/>
          <w:b/>
          <w:sz w:val="28"/>
          <w:szCs w:val="28"/>
          <w:lang w:val="ru-RU" w:eastAsia="ru-RU"/>
        </w:rPr>
        <w:t xml:space="preserve">равове регулювання державних і місцевих доходів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державних доходів. Співвідношення понять: «доходи», «доходи, джерелом походження з України», «іноземні доходи», «державні доходи», «доходи країни», «фінансові ресурси держави», «інвестиції». Взаємозв’язок інвестицій в економіку та доходів бюджетів.</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Класифікація державних доходів. Аналіз рівня економічного розвитку держави на основі наявних доходів держави.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місцевих доходів. Класифікація місцевих доходів.</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Податкові платежі як основні види доходів державного та місцевих бюджетів. Розподіл податкових надходжень між бюджетами згідно бюджетного законодавства. Основні ознаки та елементи податку. Функції, принципи податків. Податкове право, як підгалузь фінансового права, податкові правовідносини. Бюджетна класифікація податкових доходів. Податкова </w:t>
      </w:r>
      <w:r w:rsidRPr="0090110C">
        <w:rPr>
          <w:rFonts w:ascii="Times New Roman" w:eastAsia="Times New Roman" w:hAnsi="Times New Roman" w:cs="Times New Roman"/>
          <w:sz w:val="28"/>
          <w:szCs w:val="28"/>
          <w:lang w:val="ru-RU" w:eastAsia="ru-RU"/>
        </w:rPr>
        <w:lastRenderedPageBreak/>
        <w:t>декларація як основний документ податкової звітності суб’єктів господарювання фізичних і юридичних осіб, види податкових декларацій.</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Неподаткові доходи: поняття та види. Державне мито. Особливості та підстави стягнення державного мита. Методи нарахування ставок державного мита. Мито, що стягується митними органами. Види ставок мита, що стягується митними органами. Адміністративні збори. Штрафні санкції за порушення правових норм як вид неподаткового доходу.</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 xml:space="preserve">ема </w:t>
      </w:r>
      <w:r w:rsidRPr="0090110C">
        <w:rPr>
          <w:rFonts w:ascii="Times New Roman" w:eastAsia="Times New Roman" w:hAnsi="Times New Roman" w:cs="Times New Roman"/>
          <w:b/>
          <w:sz w:val="28"/>
          <w:szCs w:val="28"/>
          <w:lang w:eastAsia="ru-RU"/>
        </w:rPr>
        <w:t>7</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П</w:t>
      </w:r>
      <w:r w:rsidRPr="0090110C">
        <w:rPr>
          <w:rFonts w:ascii="Times New Roman" w:eastAsia="Times New Roman" w:hAnsi="Times New Roman" w:cs="Times New Roman"/>
          <w:b/>
          <w:sz w:val="28"/>
          <w:szCs w:val="28"/>
          <w:lang w:val="ru-RU" w:eastAsia="ru-RU"/>
        </w:rPr>
        <w:t>равове регулювання державних та місцевих видатків і фінансування бюджетів</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державних видатків. Система державних видатків. Співвідношення понять: «державні видатки» «видатки місцевого самоврядування» та «</w:t>
      </w:r>
      <w:r w:rsidRPr="0090110C">
        <w:rPr>
          <w:rFonts w:ascii="Times New Roman" w:eastAsia="Times New Roman" w:hAnsi="Times New Roman" w:cs="Times New Roman"/>
          <w:sz w:val="28"/>
          <w:szCs w:val="28"/>
          <w:lang w:eastAsia="ru-RU"/>
        </w:rPr>
        <w:t>в</w:t>
      </w:r>
      <w:r w:rsidRPr="0090110C">
        <w:rPr>
          <w:rFonts w:ascii="Times New Roman" w:eastAsia="Times New Roman" w:hAnsi="Times New Roman" w:cs="Times New Roman"/>
          <w:sz w:val="28"/>
          <w:szCs w:val="28"/>
          <w:lang w:val="ru-RU" w:eastAsia="ru-RU"/>
        </w:rPr>
        <w:t xml:space="preserve">идатки державного бюджету».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Класифікація державних видатків.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місцевих видатків. Класифікація місцевих видатків.</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фінансування та його співвідношення з видатками. Поняття державних витрат/видатків. Планування розподілу фінансових ресурсів. Правові принципи фінансування видатків.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Правові основи кошторисно-бюджетного фінансування. Поняття кошторису. Види кошторисів витрат.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sz w:val="28"/>
          <w:szCs w:val="28"/>
          <w:lang w:val="ru-RU" w:eastAsia="ru-RU"/>
        </w:rPr>
        <w:t>Соціально-культурні видатки: особливості та сфери призначення. Фінансування охорони здоров’я та фізичної культури. Видатки на культуру та мистецтво. Фінансування оборони країни. Фінансування органів законодавчої, виконавчої влади та правоохоронних органів.</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 xml:space="preserve">ема </w:t>
      </w:r>
      <w:r w:rsidRPr="0090110C">
        <w:rPr>
          <w:rFonts w:ascii="Times New Roman" w:eastAsia="Times New Roman" w:hAnsi="Times New Roman" w:cs="Times New Roman"/>
          <w:b/>
          <w:sz w:val="28"/>
          <w:szCs w:val="28"/>
          <w:lang w:eastAsia="ru-RU"/>
        </w:rPr>
        <w:t>8</w:t>
      </w:r>
      <w:r w:rsidRPr="0090110C">
        <w:rPr>
          <w:rFonts w:ascii="Times New Roman" w:eastAsia="Times New Roman" w:hAnsi="Times New Roman" w:cs="Times New Roman"/>
          <w:b/>
          <w:sz w:val="28"/>
          <w:szCs w:val="28"/>
          <w:lang w:val="ru-RU" w:eastAsia="ru-RU"/>
        </w:rPr>
        <w:t>.</w:t>
      </w:r>
      <w:r w:rsidRPr="0090110C">
        <w:rPr>
          <w:rFonts w:ascii="Times New Roman" w:eastAsia="Times New Roman" w:hAnsi="Times New Roman" w:cs="Times New Roman"/>
          <w:b/>
          <w:sz w:val="28"/>
          <w:szCs w:val="28"/>
          <w:lang w:eastAsia="ru-RU"/>
        </w:rPr>
        <w:t xml:space="preserve"> З</w:t>
      </w:r>
      <w:r w:rsidRPr="0090110C">
        <w:rPr>
          <w:rFonts w:ascii="Times New Roman" w:eastAsia="Times New Roman" w:hAnsi="Times New Roman" w:cs="Times New Roman"/>
          <w:b/>
          <w:sz w:val="28"/>
          <w:szCs w:val="28"/>
          <w:lang w:val="ru-RU" w:eastAsia="ru-RU"/>
        </w:rPr>
        <w:t>агальні правові засади надання фінансових послуг</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фінансових послуг, ринку фінансових послуг. Фінансова установа як суб’єкт фінансових послуг. Види фінансових установ. Умови створення, реорганізації та ліквідації, діяльності та об’єднання фінансових установ. Корпоративне управління, звітування про діяльність фінансових установ. </w:t>
      </w:r>
      <w:r w:rsidRPr="0090110C">
        <w:rPr>
          <w:rFonts w:ascii="Times New Roman" w:eastAsia="Times New Roman" w:hAnsi="Times New Roman" w:cs="Times New Roman"/>
          <w:sz w:val="28"/>
          <w:lang w:val="ru-RU" w:eastAsia="ru-RU"/>
        </w:rPr>
        <w:t>Нагляд на консолідованій основі. Запобігання легалізації (відмиванню) доходів, одержаних злочинним шляхом у фінансових установах.</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Види фінансових послуг. Право на здійснення операцій з надання фінансових послуг. Договір про надання фінансових послуг. Право на інформацію та умови розкриття інформації про фінансову послугу.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Державне регулювання ринків фінансових послуг: загальна характеристика. Форми та органи державного регулювання ринків фінансових послуг. </w:t>
      </w:r>
      <w:r w:rsidRPr="0090110C">
        <w:rPr>
          <w:rFonts w:ascii="Times New Roman" w:eastAsia="Times New Roman" w:hAnsi="Times New Roman" w:cs="Times New Roman"/>
          <w:sz w:val="28"/>
          <w:lang w:val="ru-RU" w:eastAsia="ru-RU"/>
        </w:rPr>
        <w:t xml:space="preserve">Співпраця та координація діяльності між органами, що здійснюють державне регулювання ринків фінансових послуг. Організація, повноваження і порядок діяльності </w:t>
      </w:r>
      <w:r w:rsidRPr="0090110C">
        <w:rPr>
          <w:rFonts w:ascii="Times New Roman" w:eastAsia="Times New Roman" w:hAnsi="Times New Roman" w:cs="Times New Roman"/>
          <w:sz w:val="28"/>
          <w:lang w:eastAsia="ru-RU"/>
        </w:rPr>
        <w:t>Н</w:t>
      </w:r>
      <w:r w:rsidRPr="0090110C">
        <w:rPr>
          <w:rFonts w:ascii="Times New Roman" w:eastAsia="Times New Roman" w:hAnsi="Times New Roman" w:cs="Times New Roman"/>
          <w:sz w:val="28"/>
          <w:lang w:val="ru-RU" w:eastAsia="ru-RU"/>
        </w:rPr>
        <w:t>аціональної комісії, що здійснює державне регулювання у сфері ринків фінансових послуг.</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 xml:space="preserve">ема </w:t>
      </w:r>
      <w:r w:rsidRPr="0090110C">
        <w:rPr>
          <w:rFonts w:ascii="Times New Roman" w:eastAsia="Times New Roman" w:hAnsi="Times New Roman" w:cs="Times New Roman"/>
          <w:b/>
          <w:sz w:val="28"/>
          <w:szCs w:val="28"/>
          <w:lang w:eastAsia="ru-RU"/>
        </w:rPr>
        <w:t>9</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Ф</w:t>
      </w:r>
      <w:r w:rsidRPr="0090110C">
        <w:rPr>
          <w:rFonts w:ascii="Times New Roman" w:eastAsia="Times New Roman" w:hAnsi="Times New Roman" w:cs="Times New Roman"/>
          <w:b/>
          <w:sz w:val="28"/>
          <w:szCs w:val="28"/>
          <w:lang w:val="ru-RU" w:eastAsia="ru-RU"/>
        </w:rPr>
        <w:t xml:space="preserve">інансово-правове регулювання страхування </w:t>
      </w:r>
      <w:r w:rsidRPr="0090110C">
        <w:rPr>
          <w:rFonts w:ascii="Times New Roman" w:eastAsia="Times New Roman" w:hAnsi="Times New Roman" w:cs="Times New Roman"/>
          <w:b/>
          <w:sz w:val="28"/>
          <w:szCs w:val="28"/>
          <w:lang w:eastAsia="ru-RU"/>
        </w:rPr>
        <w:t>та кредитування, державні цінні папери</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ознаки страхування</w:t>
      </w:r>
      <w:r w:rsidRPr="0090110C">
        <w:rPr>
          <w:rFonts w:ascii="Times New Roman" w:eastAsia="Times New Roman" w:hAnsi="Times New Roman" w:cs="Times New Roman"/>
          <w:sz w:val="28"/>
          <w:szCs w:val="28"/>
          <w:lang w:eastAsia="ru-RU"/>
        </w:rPr>
        <w:t xml:space="preserve">, страхових відносин. </w:t>
      </w:r>
      <w:r w:rsidRPr="0090110C">
        <w:rPr>
          <w:rFonts w:ascii="Times New Roman" w:eastAsia="Times New Roman" w:hAnsi="Times New Roman" w:cs="Times New Roman"/>
          <w:sz w:val="28"/>
          <w:szCs w:val="28"/>
          <w:lang w:val="ru-RU" w:eastAsia="ru-RU"/>
        </w:rPr>
        <w:t xml:space="preserve"> Види обов’язкового </w:t>
      </w:r>
      <w:r w:rsidRPr="0090110C">
        <w:rPr>
          <w:rFonts w:ascii="Times New Roman" w:eastAsia="Times New Roman" w:hAnsi="Times New Roman" w:cs="Times New Roman"/>
          <w:sz w:val="28"/>
          <w:szCs w:val="28"/>
          <w:lang w:val="ru-RU" w:eastAsia="ru-RU"/>
        </w:rPr>
        <w:lastRenderedPageBreak/>
        <w:t>страхування.</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Суб’єкти страхового ринку. Державні страхові фонди: види та особливості державних страхових фондів України. Суб’єкти страхових відносин.</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Ознаки, принципи, функції кредиту.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Держаний кредит як правова категорія та фінансово-економічна категорія. Особливості та принципи державного кредиту. Функції державного кредиту. Форми та види державного кредиту. Облігації внутрішніх та зовнішніх позик.</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особливості державного боргу. Форми державного боргу. Поняття та класифікація державних позик.</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види державних цінних паперів.</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ема 1</w:t>
      </w:r>
      <w:r w:rsidRPr="0090110C">
        <w:rPr>
          <w:rFonts w:ascii="Times New Roman" w:eastAsia="Times New Roman" w:hAnsi="Times New Roman" w:cs="Times New Roman"/>
          <w:b/>
          <w:sz w:val="28"/>
          <w:szCs w:val="28"/>
          <w:lang w:eastAsia="ru-RU"/>
        </w:rPr>
        <w:t>0</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П</w:t>
      </w:r>
      <w:r w:rsidRPr="0090110C">
        <w:rPr>
          <w:rFonts w:ascii="Times New Roman" w:eastAsia="Times New Roman" w:hAnsi="Times New Roman" w:cs="Times New Roman"/>
          <w:b/>
          <w:sz w:val="28"/>
          <w:szCs w:val="28"/>
          <w:lang w:val="ru-RU" w:eastAsia="ru-RU"/>
        </w:rPr>
        <w:t>равові основи валютного регулювання</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валютної системи. Поняття валюти. Конвертованість валюти. Поняття та види валютних цінностей. Валюта України. Іноземна валюта. </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валютних відносин. Особливості валютних відносин. Міжнародні валютні відносини. Внутрішньодержавні валютні відносини. Структура валютних фондів. </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валютного регулювання. Основні елементи валютного регулювання. Механізм правового регулювання валютних відносин. Правовий режим валютних відносин. Повноваження органів, що здійснюють валютне регулювання.</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валютних операцій. Класифікація валютних операцій. Ліцензування валютних операцій. Порядок організації торгівлі та розрахунків у іноземній валюті.</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валютного контролю. Функції валютного контролю. Система державних органів валютного контролю. Основні повноваження органів валютного контролю.</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ема 1</w:t>
      </w:r>
      <w:r w:rsidRPr="0090110C">
        <w:rPr>
          <w:rFonts w:ascii="Times New Roman" w:eastAsia="Times New Roman" w:hAnsi="Times New Roman" w:cs="Times New Roman"/>
          <w:b/>
          <w:sz w:val="28"/>
          <w:szCs w:val="28"/>
          <w:lang w:eastAsia="ru-RU"/>
        </w:rPr>
        <w:t>1</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П</w:t>
      </w:r>
      <w:r w:rsidRPr="0090110C">
        <w:rPr>
          <w:rFonts w:ascii="Times New Roman" w:eastAsia="Times New Roman" w:hAnsi="Times New Roman" w:cs="Times New Roman"/>
          <w:b/>
          <w:sz w:val="28"/>
          <w:szCs w:val="28"/>
          <w:lang w:val="ru-RU" w:eastAsia="ru-RU"/>
        </w:rPr>
        <w:t>равове регулювання грошового обігу та розрахунків</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грошей. Види та функції грошей. Поняття грошової системи та грошового обігу. Види та особливості розрахунків. </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готівкових розрахунків. Організація готівкового обігу. Правове регулювання касових правил. Ліміти залишку касової готівки. Готівкова виручка. Касові операції. Порядок видачі готівки з каси. </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Правовий режим рахунків, які відкривають та обслуговують банківські установи. Види банківських рахунків. Поточні рахунки: поточні вкладні рахунки, поточні бюджетні рахунки, рахунки зі спеціальними режимами. Депозитні рахунки. Кореспондентські рахунки: рахунки лоро, рахунки ностро.</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Безготівкові розрахунки: поняття, особливості. Форми безготівкових розрахунків: платіжне доручення, платіжна вимога-доручення, платіжна вимога, розрахунковий чек, акредитив, меморіальний ордер, банківська платіжна картка тощо.</w:t>
      </w:r>
    </w:p>
    <w:p w:rsidR="0090110C" w:rsidRPr="0090110C" w:rsidRDefault="0090110C" w:rsidP="0090110C">
      <w:pPr>
        <w:spacing w:after="0" w:line="240" w:lineRule="auto"/>
        <w:jc w:val="center"/>
        <w:rPr>
          <w:rFonts w:ascii="Times New Roman" w:eastAsia="Times New Roman" w:hAnsi="Times New Roman" w:cs="Times New Roman"/>
          <w:sz w:val="28"/>
          <w:szCs w:val="28"/>
          <w:lang w:val="ru-RU" w:eastAsia="ru-RU"/>
        </w:rPr>
      </w:pPr>
    </w:p>
    <w:p w:rsidR="0090110C" w:rsidRPr="0090110C" w:rsidRDefault="0090110C" w:rsidP="0090110C">
      <w:pPr>
        <w:spacing w:after="0" w:line="240" w:lineRule="auto"/>
        <w:ind w:firstLine="540"/>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Т</w:t>
      </w:r>
      <w:r w:rsidRPr="0090110C">
        <w:rPr>
          <w:rFonts w:ascii="Times New Roman" w:eastAsia="Times New Roman" w:hAnsi="Times New Roman" w:cs="Times New Roman"/>
          <w:b/>
          <w:sz w:val="28"/>
          <w:szCs w:val="28"/>
          <w:lang w:val="ru-RU" w:eastAsia="ru-RU"/>
        </w:rPr>
        <w:t>ема 1</w:t>
      </w:r>
      <w:r w:rsidRPr="0090110C">
        <w:rPr>
          <w:rFonts w:ascii="Times New Roman" w:eastAsia="Times New Roman" w:hAnsi="Times New Roman" w:cs="Times New Roman"/>
          <w:b/>
          <w:sz w:val="28"/>
          <w:szCs w:val="28"/>
          <w:lang w:eastAsia="ru-RU"/>
        </w:rPr>
        <w:t>2</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b/>
          <w:sz w:val="28"/>
          <w:szCs w:val="28"/>
          <w:lang w:eastAsia="ru-RU"/>
        </w:rPr>
        <w:t>В</w:t>
      </w:r>
      <w:r w:rsidRPr="0090110C">
        <w:rPr>
          <w:rFonts w:ascii="Times New Roman" w:eastAsia="Times New Roman" w:hAnsi="Times New Roman" w:cs="Times New Roman"/>
          <w:b/>
          <w:sz w:val="28"/>
          <w:szCs w:val="28"/>
          <w:lang w:val="ru-RU" w:eastAsia="ru-RU"/>
        </w:rPr>
        <w:t>ідповідальність за порушення фінансового законодавства</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види відповідальності за порушення фінансового законодавства. Фінансова відповідальність як вид юридичної відповідальності.</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та особливості складу фінансового правопорушення, бюджетного правопорушення, податкового правопорушення.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Адміністративна відповідальність за порушення фінансового законодавства.</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Фінансові санкції та їх види.</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Кримінальна відповідальність за порушення фінансового законодавства. Загальна характеристика відповідних складів злочину. </w:t>
      </w:r>
    </w:p>
    <w:p w:rsidR="0090110C" w:rsidRPr="0090110C" w:rsidRDefault="0090110C" w:rsidP="0090110C">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 xml:space="preserve">Поняття відповідальності за валютні правопорушення. Види юридичної відповідальності за валютні правопорушення. </w:t>
      </w:r>
    </w:p>
    <w:p w:rsidR="0090110C" w:rsidRPr="0090110C" w:rsidRDefault="0090110C" w:rsidP="009011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Відповідальність за порушення податкового законодавства.</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val="ru-RU"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ПЕРЕЛІК РЕКОМЕНДОВАНОЇ ЛІТЕРАТУРИ</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p>
    <w:p w:rsidR="0090110C" w:rsidRPr="0090110C" w:rsidRDefault="0090110C" w:rsidP="0090110C">
      <w:pPr>
        <w:numPr>
          <w:ilvl w:val="0"/>
          <w:numId w:val="17"/>
        </w:numPr>
        <w:tabs>
          <w:tab w:val="num" w:pos="930"/>
          <w:tab w:val="left" w:pos="1800"/>
        </w:tabs>
        <w:spacing w:after="0" w:line="240" w:lineRule="auto"/>
        <w:ind w:firstLine="540"/>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val="ru-RU" w:eastAsia="ru-RU"/>
        </w:rPr>
        <w:t>Конституція України від 28.06.1996.</w:t>
      </w:r>
      <w:r w:rsidRPr="0090110C">
        <w:rPr>
          <w:rFonts w:ascii="Times New Roman" w:eastAsia="Times New Roman" w:hAnsi="Times New Roman" w:cs="Times New Roman"/>
          <w:color w:val="000000"/>
          <w:sz w:val="28"/>
          <w:szCs w:val="28"/>
          <w:lang w:eastAsia="ru-RU"/>
        </w:rPr>
        <w:t xml:space="preserve"> </w:t>
      </w:r>
      <w:r w:rsidRPr="0090110C">
        <w:rPr>
          <w:rFonts w:ascii="Times New Roman" w:eastAsia="Times New Roman" w:hAnsi="Times New Roman" w:cs="Times New Roman"/>
          <w:i/>
          <w:color w:val="000000"/>
          <w:sz w:val="28"/>
          <w:szCs w:val="28"/>
          <w:lang w:val="ru-RU" w:eastAsia="ru-RU"/>
        </w:rPr>
        <w:t>Відомості Верховної Ради України</w:t>
      </w:r>
      <w:r w:rsidRPr="0090110C">
        <w:rPr>
          <w:rFonts w:ascii="Times New Roman" w:eastAsia="Times New Roman" w:hAnsi="Times New Roman" w:cs="Times New Roman"/>
          <w:color w:val="000000"/>
          <w:sz w:val="28"/>
          <w:szCs w:val="28"/>
          <w:lang w:val="ru-RU" w:eastAsia="ru-RU"/>
        </w:rPr>
        <w:t>.</w:t>
      </w:r>
      <w:r w:rsidRPr="0090110C">
        <w:rPr>
          <w:rFonts w:ascii="Times New Roman" w:eastAsia="Times New Roman" w:hAnsi="Times New Roman" w:cs="Times New Roman"/>
          <w:color w:val="000000"/>
          <w:sz w:val="28"/>
          <w:szCs w:val="28"/>
          <w:lang w:eastAsia="ru-RU"/>
        </w:rPr>
        <w:t xml:space="preserve"> 1996.  №30.  Ст. 141. URL: </w:t>
      </w:r>
      <w:r w:rsidRPr="0090110C">
        <w:rPr>
          <w:rFonts w:ascii="Times New Roman" w:eastAsia="Times New Roman" w:hAnsi="Times New Roman" w:cs="Times New Roman"/>
          <w:color w:val="000000"/>
          <w:sz w:val="28"/>
          <w:szCs w:val="28"/>
          <w:lang w:val="en-US" w:eastAsia="ru-RU"/>
        </w:rPr>
        <w:t>https</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en-US" w:eastAsia="ru-RU"/>
        </w:rPr>
        <w:t>zakon</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en-US" w:eastAsia="ru-RU"/>
        </w:rPr>
        <w:t>rada</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en-US" w:eastAsia="ru-RU"/>
        </w:rPr>
        <w:t>gov</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en-US" w:eastAsia="ru-RU"/>
        </w:rPr>
        <w:t>ua</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en-US" w:eastAsia="ru-RU"/>
        </w:rPr>
        <w:t>laws</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en-US" w:eastAsia="ru-RU"/>
        </w:rPr>
        <w:t>show</w:t>
      </w:r>
      <w:r w:rsidRPr="0090110C">
        <w:rPr>
          <w:rFonts w:ascii="Times New Roman" w:eastAsia="Times New Roman" w:hAnsi="Times New Roman" w:cs="Times New Roman"/>
          <w:color w:val="000000"/>
          <w:sz w:val="28"/>
          <w:szCs w:val="28"/>
          <w:lang w:eastAsia="ru-RU"/>
        </w:rPr>
        <w:t>/254%</w:t>
      </w:r>
      <w:r w:rsidRPr="0090110C">
        <w:rPr>
          <w:rFonts w:ascii="Times New Roman" w:eastAsia="Times New Roman" w:hAnsi="Times New Roman" w:cs="Times New Roman"/>
          <w:color w:val="000000"/>
          <w:sz w:val="28"/>
          <w:szCs w:val="28"/>
          <w:lang w:val="en-US" w:eastAsia="ru-RU"/>
        </w:rPr>
        <w:t>D</w:t>
      </w:r>
      <w:r w:rsidRPr="0090110C">
        <w:rPr>
          <w:rFonts w:ascii="Times New Roman" w:eastAsia="Times New Roman" w:hAnsi="Times New Roman" w:cs="Times New Roman"/>
          <w:color w:val="000000"/>
          <w:sz w:val="28"/>
          <w:szCs w:val="28"/>
          <w:lang w:eastAsia="ru-RU"/>
        </w:rPr>
        <w:t>0%</w:t>
      </w:r>
      <w:r w:rsidRPr="0090110C">
        <w:rPr>
          <w:rFonts w:ascii="Times New Roman" w:eastAsia="Times New Roman" w:hAnsi="Times New Roman" w:cs="Times New Roman"/>
          <w:color w:val="000000"/>
          <w:sz w:val="28"/>
          <w:szCs w:val="28"/>
          <w:lang w:val="en-US" w:eastAsia="ru-RU"/>
        </w:rPr>
        <w:t>BA</w:t>
      </w:r>
      <w:r w:rsidRPr="0090110C">
        <w:rPr>
          <w:rFonts w:ascii="Times New Roman" w:eastAsia="Times New Roman" w:hAnsi="Times New Roman" w:cs="Times New Roman"/>
          <w:color w:val="000000"/>
          <w:sz w:val="28"/>
          <w:szCs w:val="28"/>
          <w:lang w:eastAsia="ru-RU"/>
        </w:rPr>
        <w:t>/96-%</w:t>
      </w:r>
      <w:r w:rsidRPr="0090110C">
        <w:rPr>
          <w:rFonts w:ascii="Times New Roman" w:eastAsia="Times New Roman" w:hAnsi="Times New Roman" w:cs="Times New Roman"/>
          <w:color w:val="000000"/>
          <w:sz w:val="28"/>
          <w:szCs w:val="28"/>
          <w:lang w:val="en-US" w:eastAsia="ru-RU"/>
        </w:rPr>
        <w:t>D</w:t>
      </w:r>
      <w:r w:rsidRPr="0090110C">
        <w:rPr>
          <w:rFonts w:ascii="Times New Roman" w:eastAsia="Times New Roman" w:hAnsi="Times New Roman" w:cs="Times New Roman"/>
          <w:color w:val="000000"/>
          <w:sz w:val="28"/>
          <w:szCs w:val="28"/>
          <w:lang w:eastAsia="ru-RU"/>
        </w:rPr>
        <w:t>0%</w:t>
      </w:r>
      <w:r w:rsidRPr="0090110C">
        <w:rPr>
          <w:rFonts w:ascii="Times New Roman" w:eastAsia="Times New Roman" w:hAnsi="Times New Roman" w:cs="Times New Roman"/>
          <w:color w:val="000000"/>
          <w:sz w:val="28"/>
          <w:szCs w:val="28"/>
          <w:lang w:val="en-US" w:eastAsia="ru-RU"/>
        </w:rPr>
        <w:t>B</w:t>
      </w:r>
      <w:r w:rsidRPr="0090110C">
        <w:rPr>
          <w:rFonts w:ascii="Times New Roman" w:eastAsia="Times New Roman" w:hAnsi="Times New Roman" w:cs="Times New Roman"/>
          <w:color w:val="000000"/>
          <w:sz w:val="28"/>
          <w:szCs w:val="28"/>
          <w:lang w:eastAsia="ru-RU"/>
        </w:rPr>
        <w:t>2%</w:t>
      </w:r>
      <w:r w:rsidRPr="0090110C">
        <w:rPr>
          <w:rFonts w:ascii="Times New Roman" w:eastAsia="Times New Roman" w:hAnsi="Times New Roman" w:cs="Times New Roman"/>
          <w:color w:val="000000"/>
          <w:sz w:val="28"/>
          <w:szCs w:val="28"/>
          <w:lang w:val="en-US" w:eastAsia="ru-RU"/>
        </w:rPr>
        <w:t>D</w:t>
      </w:r>
      <w:r w:rsidRPr="0090110C">
        <w:rPr>
          <w:rFonts w:ascii="Times New Roman" w:eastAsia="Times New Roman" w:hAnsi="Times New Roman" w:cs="Times New Roman"/>
          <w:color w:val="000000"/>
          <w:sz w:val="28"/>
          <w:szCs w:val="28"/>
          <w:lang w:eastAsia="ru-RU"/>
        </w:rPr>
        <w:t>1%80</w:t>
      </w:r>
    </w:p>
    <w:p w:rsidR="0090110C" w:rsidRPr="0090110C" w:rsidRDefault="0090110C" w:rsidP="0090110C">
      <w:pPr>
        <w:spacing w:after="0" w:line="240" w:lineRule="auto"/>
        <w:ind w:firstLine="540"/>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 xml:space="preserve">2. </w:t>
      </w:r>
      <w:r w:rsidRPr="0090110C">
        <w:rPr>
          <w:rFonts w:ascii="Times New Roman" w:eastAsia="Times New Roman" w:hAnsi="Times New Roman" w:cs="Times New Roman"/>
          <w:color w:val="000000"/>
          <w:sz w:val="28"/>
          <w:szCs w:val="28"/>
          <w:lang w:val="ru-RU" w:eastAsia="ru-RU"/>
        </w:rPr>
        <w:t xml:space="preserve">Петровська І.І. Фінансове право: навчально-методичний посібник. Івано-Франківськ, 2017. 149 с. </w:t>
      </w:r>
      <w:r w:rsidRPr="0090110C">
        <w:rPr>
          <w:rFonts w:ascii="Times New Roman" w:eastAsia="Times New Roman" w:hAnsi="Times New Roman" w:cs="Times New Roman"/>
          <w:color w:val="000000"/>
          <w:sz w:val="28"/>
          <w:szCs w:val="28"/>
          <w:lang w:val="en-US" w:eastAsia="ru-RU"/>
        </w:rPr>
        <w:t>URL</w:t>
      </w:r>
      <w:r w:rsidRPr="0090110C">
        <w:rPr>
          <w:rFonts w:ascii="Times New Roman" w:eastAsia="Times New Roman" w:hAnsi="Times New Roman" w:cs="Times New Roman"/>
          <w:color w:val="000000"/>
          <w:sz w:val="28"/>
          <w:szCs w:val="28"/>
          <w:lang w:val="ru-RU" w:eastAsia="ru-RU"/>
        </w:rPr>
        <w:t xml:space="preserve">: </w:t>
      </w:r>
      <w:hyperlink r:id="rId14" w:history="1">
        <w:r w:rsidRPr="0090110C">
          <w:rPr>
            <w:rFonts w:ascii="Times New Roman" w:eastAsia="Times New Roman" w:hAnsi="Times New Roman" w:cs="Times New Roman"/>
            <w:color w:val="000000"/>
            <w:sz w:val="28"/>
            <w:u w:val="single"/>
            <w:lang w:val="en-US" w:eastAsia="ru-RU"/>
          </w:rPr>
          <w:t>http</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old</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pu</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if</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ua</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depart</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ConstitutionalLaw</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resource</w:t>
        </w:r>
        <w:r w:rsidRPr="0090110C">
          <w:rPr>
            <w:rFonts w:ascii="Times New Roman" w:eastAsia="Times New Roman" w:hAnsi="Times New Roman" w:cs="Times New Roman"/>
            <w:color w:val="000000"/>
            <w:sz w:val="28"/>
            <w:u w:val="single"/>
            <w:lang w:val="ru-RU" w:eastAsia="ru-RU"/>
          </w:rPr>
          <w:t>/</w:t>
        </w:r>
        <w:r w:rsidRPr="0090110C">
          <w:rPr>
            <w:rFonts w:ascii="Times New Roman" w:eastAsia="Times New Roman" w:hAnsi="Times New Roman" w:cs="Times New Roman"/>
            <w:color w:val="000000"/>
            <w:sz w:val="28"/>
            <w:u w:val="single"/>
            <w:lang w:val="en-US" w:eastAsia="ru-RU"/>
          </w:rPr>
          <w:t>file</w:t>
        </w:r>
        <w:r w:rsidRPr="0090110C">
          <w:rPr>
            <w:rFonts w:ascii="Times New Roman" w:eastAsia="Times New Roman" w:hAnsi="Times New Roman" w:cs="Times New Roman"/>
            <w:color w:val="000000"/>
            <w:sz w:val="28"/>
            <w:u w:val="single"/>
            <w:lang w:val="ru-RU" w:eastAsia="ru-RU"/>
          </w:rPr>
          <w:t>/11.</w:t>
        </w:r>
        <w:r w:rsidRPr="0090110C">
          <w:rPr>
            <w:rFonts w:ascii="Times New Roman" w:eastAsia="Times New Roman" w:hAnsi="Times New Roman" w:cs="Times New Roman"/>
            <w:color w:val="000000"/>
            <w:sz w:val="28"/>
            <w:u w:val="single"/>
            <w:lang w:val="en-US" w:eastAsia="ru-RU"/>
          </w:rPr>
          <w:t>pdf</w:t>
        </w:r>
      </w:hyperlink>
    </w:p>
    <w:p w:rsidR="0090110C" w:rsidRPr="0090110C" w:rsidRDefault="0090110C" w:rsidP="0090110C">
      <w:pPr>
        <w:tabs>
          <w:tab w:val="left" w:pos="540"/>
        </w:tabs>
        <w:spacing w:after="0" w:line="240" w:lineRule="auto"/>
        <w:ind w:firstLine="540"/>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 xml:space="preserve">3. </w:t>
      </w:r>
      <w:r w:rsidRPr="0090110C">
        <w:rPr>
          <w:rFonts w:ascii="Times New Roman" w:eastAsia="Times New Roman" w:hAnsi="Times New Roman" w:cs="Times New Roman"/>
          <w:color w:val="000000"/>
          <w:sz w:val="28"/>
          <w:szCs w:val="28"/>
          <w:lang w:val="ru-RU" w:eastAsia="ru-RU"/>
        </w:rPr>
        <w:t>Фінансове право: підручник / за заг. ред. О. М. Бандурки та О. П. Гетманець; Ю. М. Жорнокуй, О. В. Кашкарьова, Т. В. Колесник та інші . Х. : Екограф, 2015. 500 с.</w:t>
      </w:r>
    </w:p>
    <w:p w:rsidR="0090110C" w:rsidRPr="0090110C" w:rsidRDefault="0090110C" w:rsidP="0090110C">
      <w:pPr>
        <w:spacing w:after="0" w:line="240" w:lineRule="auto"/>
        <w:ind w:firstLine="540"/>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4. Фінансове право [Текст] : навч. посіб. / М.Г. Волощук, Т.О. Карабін, М.В. Менджул. Вид. 3-тє, допов. та перероб.  Ужгород : Видавництво Олександри Гаркуші, 2017. 244с. </w:t>
      </w:r>
      <w:r w:rsidRPr="0090110C">
        <w:rPr>
          <w:rFonts w:ascii="Times New Roman" w:eastAsia="Times New Roman" w:hAnsi="Times New Roman" w:cs="Times New Roman"/>
          <w:color w:val="000000"/>
          <w:sz w:val="28"/>
          <w:szCs w:val="28"/>
          <w:lang w:val="en-US" w:eastAsia="ru-RU"/>
        </w:rPr>
        <w:t>URL</w:t>
      </w:r>
      <w:r w:rsidRPr="0090110C">
        <w:rPr>
          <w:rFonts w:ascii="Times New Roman" w:eastAsia="Times New Roman" w:hAnsi="Times New Roman" w:cs="Times New Roman"/>
          <w:color w:val="000000"/>
          <w:sz w:val="28"/>
          <w:szCs w:val="28"/>
          <w:lang w:val="ru-RU" w:eastAsia="ru-RU"/>
        </w:rPr>
        <w:t>:</w:t>
      </w:r>
    </w:p>
    <w:p w:rsidR="0090110C" w:rsidRPr="0090110C" w:rsidRDefault="00671A9D" w:rsidP="0090110C">
      <w:pPr>
        <w:spacing w:after="0" w:line="240" w:lineRule="auto"/>
        <w:ind w:firstLine="540"/>
        <w:jc w:val="both"/>
        <w:rPr>
          <w:rFonts w:ascii="Times New Roman" w:eastAsia="Times New Roman" w:hAnsi="Times New Roman" w:cs="Times New Roman"/>
          <w:color w:val="000000"/>
          <w:sz w:val="28"/>
          <w:szCs w:val="28"/>
          <w:lang w:val="ru-RU" w:eastAsia="ru-RU"/>
        </w:rPr>
      </w:pPr>
      <w:hyperlink r:id="rId15" w:history="1">
        <w:r w:rsidR="0090110C" w:rsidRPr="0090110C">
          <w:rPr>
            <w:rFonts w:ascii="Times New Roman" w:eastAsia="Times New Roman" w:hAnsi="Times New Roman" w:cs="Times New Roman"/>
            <w:color w:val="000000"/>
            <w:sz w:val="28"/>
            <w:u w:val="single"/>
            <w:lang w:val="en-US" w:eastAsia="ru-RU"/>
          </w:rPr>
          <w:t>https</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dspace</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uzhnu</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edu</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ua</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jspui</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bitstream</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lib</w:t>
        </w:r>
        <w:r w:rsidR="0090110C" w:rsidRPr="0090110C">
          <w:rPr>
            <w:rFonts w:ascii="Times New Roman" w:eastAsia="Times New Roman" w:hAnsi="Times New Roman" w:cs="Times New Roman"/>
            <w:color w:val="000000"/>
            <w:sz w:val="28"/>
            <w:u w:val="single"/>
            <w:lang w:val="ru-RU" w:eastAsia="ru-RU"/>
          </w:rPr>
          <w:t>/14778/1/%</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A</w:t>
        </w:r>
        <w:r w:rsidR="0090110C" w:rsidRPr="0090110C">
          <w:rPr>
            <w:rFonts w:ascii="Times New Roman" w:eastAsia="Times New Roman" w:hAnsi="Times New Roman" w:cs="Times New Roman"/>
            <w:color w:val="000000"/>
            <w:sz w:val="28"/>
            <w:u w:val="single"/>
            <w:lang w:val="ru-RU" w:eastAsia="ru-RU"/>
          </w:rPr>
          <w:t>4%</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8%</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BD</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BD</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1%81%</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BE</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2%</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5%20%</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BF</w:t>
        </w:r>
        <w:r w:rsidR="0090110C" w:rsidRPr="0090110C">
          <w:rPr>
            <w:rFonts w:ascii="Times New Roman" w:eastAsia="Times New Roman" w:hAnsi="Times New Roman" w:cs="Times New Roman"/>
            <w:color w:val="000000"/>
            <w:sz w:val="28"/>
            <w:u w:val="single"/>
            <w:lang w:val="ru-RU" w:eastAsia="ru-RU"/>
          </w:rPr>
          <w:t>%</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1%80%</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2%</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BE</w:t>
        </w:r>
        <w:r w:rsidR="0090110C" w:rsidRPr="0090110C">
          <w:rPr>
            <w:rFonts w:ascii="Times New Roman" w:eastAsia="Times New Roman" w:hAnsi="Times New Roman" w:cs="Times New Roman"/>
            <w:color w:val="000000"/>
            <w:sz w:val="28"/>
            <w:u w:val="single"/>
            <w:lang w:val="ru-RU" w:eastAsia="ru-RU"/>
          </w:rPr>
          <w:t>%203%20%</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2%</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8%</w:t>
        </w:r>
        <w:r w:rsidR="0090110C" w:rsidRPr="0090110C">
          <w:rPr>
            <w:rFonts w:ascii="Times New Roman" w:eastAsia="Times New Roman" w:hAnsi="Times New Roman" w:cs="Times New Roman"/>
            <w:color w:val="000000"/>
            <w:sz w:val="28"/>
            <w:u w:val="single"/>
            <w:lang w:val="en-US" w:eastAsia="ru-RU"/>
          </w:rPr>
          <w:t>D</w:t>
        </w:r>
        <w:r w:rsidR="0090110C" w:rsidRPr="0090110C">
          <w:rPr>
            <w:rFonts w:ascii="Times New Roman" w:eastAsia="Times New Roman" w:hAnsi="Times New Roman" w:cs="Times New Roman"/>
            <w:color w:val="000000"/>
            <w:sz w:val="28"/>
            <w:u w:val="single"/>
            <w:lang w:val="ru-RU" w:eastAsia="ru-RU"/>
          </w:rPr>
          <w:t>0%</w:t>
        </w:r>
        <w:r w:rsidR="0090110C" w:rsidRPr="0090110C">
          <w:rPr>
            <w:rFonts w:ascii="Times New Roman" w:eastAsia="Times New Roman" w:hAnsi="Times New Roman" w:cs="Times New Roman"/>
            <w:color w:val="000000"/>
            <w:sz w:val="28"/>
            <w:u w:val="single"/>
            <w:lang w:val="en-US" w:eastAsia="ru-RU"/>
          </w:rPr>
          <w:t>B</w:t>
        </w:r>
        <w:r w:rsidR="0090110C" w:rsidRPr="0090110C">
          <w:rPr>
            <w:rFonts w:ascii="Times New Roman" w:eastAsia="Times New Roman" w:hAnsi="Times New Roman" w:cs="Times New Roman"/>
            <w:color w:val="000000"/>
            <w:sz w:val="28"/>
            <w:u w:val="single"/>
            <w:lang w:val="ru-RU" w:eastAsia="ru-RU"/>
          </w:rPr>
          <w:t>4..</w:t>
        </w:r>
        <w:r w:rsidR="0090110C" w:rsidRPr="0090110C">
          <w:rPr>
            <w:rFonts w:ascii="Times New Roman" w:eastAsia="Times New Roman" w:hAnsi="Times New Roman" w:cs="Times New Roman"/>
            <w:color w:val="000000"/>
            <w:sz w:val="28"/>
            <w:u w:val="single"/>
            <w:lang w:val="en-US" w:eastAsia="ru-RU"/>
          </w:rPr>
          <w:t>pdf</w:t>
        </w:r>
      </w:hyperlink>
    </w:p>
    <w:p w:rsidR="0090110C" w:rsidRPr="0090110C" w:rsidRDefault="0090110C" w:rsidP="0090110C">
      <w:pPr>
        <w:widowControl w:val="0"/>
        <w:suppressAutoHyphens/>
        <w:autoSpaceDN w:val="0"/>
        <w:spacing w:after="0" w:line="240" w:lineRule="auto"/>
        <w:ind w:firstLine="540"/>
        <w:jc w:val="both"/>
        <w:textAlignment w:val="baseline"/>
        <w:rPr>
          <w:rFonts w:ascii="Times New Roman" w:eastAsia="DejaVu Sans" w:hAnsi="Times New Roman" w:cs="Lohit Hindi"/>
          <w:bCs/>
          <w:color w:val="000000"/>
          <w:kern w:val="3"/>
          <w:sz w:val="28"/>
          <w:szCs w:val="28"/>
          <w:lang w:val="en-US" w:eastAsia="zh-CN" w:bidi="hi-IN"/>
        </w:rPr>
      </w:pPr>
      <w:r w:rsidRPr="0090110C">
        <w:rPr>
          <w:rFonts w:ascii="Times New Roman" w:eastAsia="DejaVu Sans" w:hAnsi="Times New Roman" w:cs="Lohit Hindi"/>
          <w:color w:val="000000"/>
          <w:kern w:val="3"/>
          <w:sz w:val="24"/>
          <w:szCs w:val="24"/>
          <w:lang w:val="ru-RU" w:eastAsia="zh-CN" w:bidi="hi-IN"/>
        </w:rPr>
        <w:t xml:space="preserve">5. </w:t>
      </w:r>
      <w:r w:rsidRPr="0090110C">
        <w:rPr>
          <w:rFonts w:ascii="Times New Roman" w:eastAsia="DejaVu Sans" w:hAnsi="Times New Roman" w:cs="Times New Roman"/>
          <w:bCs/>
          <w:color w:val="000000"/>
          <w:kern w:val="3"/>
          <w:sz w:val="28"/>
          <w:szCs w:val="28"/>
          <w:lang w:val="ru-RU" w:eastAsia="zh-CN" w:bidi="hi-IN"/>
        </w:rPr>
        <w:t xml:space="preserve">Бюджетний кодекс України від 8 липня 2010 року. </w:t>
      </w:r>
      <w:r w:rsidRPr="0090110C">
        <w:rPr>
          <w:rFonts w:ascii="Times New Roman" w:eastAsia="DejaVu Sans" w:hAnsi="Times New Roman" w:cs="Times New Roman"/>
          <w:bCs/>
          <w:color w:val="000000"/>
          <w:kern w:val="3"/>
          <w:sz w:val="28"/>
          <w:szCs w:val="28"/>
          <w:lang w:val="en-US" w:eastAsia="zh-CN" w:bidi="hi-IN"/>
        </w:rPr>
        <w:t xml:space="preserve">URL: </w:t>
      </w:r>
      <w:hyperlink r:id="rId16" w:history="1">
        <w:r w:rsidRPr="0090110C">
          <w:rPr>
            <w:rFonts w:ascii="Times New Roman" w:eastAsia="DejaVu Sans" w:hAnsi="Times New Roman" w:cs="Lohit Hindi"/>
            <w:bCs/>
            <w:color w:val="000000"/>
            <w:kern w:val="3"/>
            <w:sz w:val="28"/>
            <w:u w:val="single"/>
            <w:lang w:val="en-US" w:eastAsia="zh-CN" w:bidi="hi-IN"/>
          </w:rPr>
          <w:t>https://zakon.rada.gov.ua/laws/show/2456-17/print</w:t>
        </w:r>
      </w:hyperlink>
    </w:p>
    <w:p w:rsidR="0090110C" w:rsidRPr="0090110C" w:rsidRDefault="0090110C" w:rsidP="0090110C">
      <w:pPr>
        <w:widowControl w:val="0"/>
        <w:suppressAutoHyphens/>
        <w:autoSpaceDN w:val="0"/>
        <w:spacing w:after="0" w:line="240" w:lineRule="auto"/>
        <w:ind w:firstLine="540"/>
        <w:jc w:val="both"/>
        <w:textAlignment w:val="baseline"/>
        <w:rPr>
          <w:rFonts w:ascii="Times New Roman" w:eastAsia="DejaVu Sans" w:hAnsi="Times New Roman" w:cs="Times New Roman"/>
          <w:bCs/>
          <w:color w:val="000000"/>
          <w:kern w:val="3"/>
          <w:sz w:val="28"/>
          <w:szCs w:val="28"/>
          <w:lang w:val="ru-RU" w:eastAsia="zh-CN" w:bidi="hi-IN"/>
        </w:rPr>
      </w:pPr>
      <w:r w:rsidRPr="0090110C">
        <w:rPr>
          <w:rFonts w:ascii="Times New Roman" w:eastAsia="DejaVu Sans" w:hAnsi="Times New Roman" w:cs="Lohit Hindi"/>
          <w:bCs/>
          <w:color w:val="000000"/>
          <w:kern w:val="3"/>
          <w:sz w:val="28"/>
          <w:szCs w:val="28"/>
          <w:lang w:val="ru-RU" w:eastAsia="zh-CN" w:bidi="hi-IN"/>
        </w:rPr>
        <w:t xml:space="preserve">6. </w:t>
      </w:r>
      <w:r w:rsidRPr="0090110C">
        <w:rPr>
          <w:rFonts w:ascii="Times New Roman" w:eastAsia="DejaVu Sans" w:hAnsi="Times New Roman" w:cs="Lohit Hindi"/>
          <w:bCs/>
          <w:color w:val="000000"/>
          <w:kern w:val="3"/>
          <w:sz w:val="28"/>
          <w:lang w:eastAsia="zh-CN" w:bidi="hi-IN"/>
        </w:rPr>
        <w:t>Грицан О. А.</w:t>
      </w:r>
      <w:r w:rsidRPr="0090110C">
        <w:rPr>
          <w:rFonts w:ascii="Times New Roman" w:eastAsia="DejaVu Sans" w:hAnsi="Times New Roman" w:cs="Lohit Hindi"/>
          <w:b/>
          <w:bCs/>
          <w:color w:val="000000"/>
          <w:kern w:val="3"/>
          <w:sz w:val="28"/>
          <w:lang w:val="ru-RU" w:eastAsia="zh-CN" w:bidi="hi-IN"/>
        </w:rPr>
        <w:t xml:space="preserve"> </w:t>
      </w:r>
      <w:r w:rsidRPr="0090110C">
        <w:rPr>
          <w:rFonts w:ascii="Times New Roman" w:eastAsia="DejaVu Sans" w:hAnsi="Times New Roman" w:cs="Lohit Hindi"/>
          <w:color w:val="000000"/>
          <w:kern w:val="3"/>
          <w:sz w:val="28"/>
          <w:szCs w:val="28"/>
          <w:lang w:eastAsia="zh-CN" w:bidi="hi-IN"/>
        </w:rPr>
        <w:t>Бюджетне право: матеріали до хрестоматії з дисципліни.  Івано-Франківськ : НБ ПНУ, 2017. 6 c.</w:t>
      </w:r>
      <w:r w:rsidRPr="0090110C">
        <w:rPr>
          <w:rFonts w:ascii="Times New Roman" w:eastAsia="DejaVu Sans" w:hAnsi="Times New Roman" w:cs="Lohit Hindi"/>
          <w:color w:val="000000"/>
          <w:kern w:val="3"/>
          <w:sz w:val="28"/>
          <w:szCs w:val="28"/>
          <w:lang w:val="ru-RU" w:eastAsia="zh-CN" w:bidi="hi-IN"/>
        </w:rPr>
        <w:t xml:space="preserve"> </w:t>
      </w:r>
      <w:r w:rsidRPr="0090110C">
        <w:rPr>
          <w:rFonts w:ascii="Times New Roman" w:eastAsia="DejaVu Sans" w:hAnsi="Times New Roman" w:cs="Times New Roman"/>
          <w:bCs/>
          <w:color w:val="000000"/>
          <w:kern w:val="3"/>
          <w:sz w:val="28"/>
          <w:szCs w:val="28"/>
          <w:lang w:val="en-US" w:eastAsia="zh-CN" w:bidi="hi-IN"/>
        </w:rPr>
        <w:t>URL</w:t>
      </w:r>
      <w:r w:rsidRPr="0090110C">
        <w:rPr>
          <w:rFonts w:ascii="Times New Roman" w:eastAsia="DejaVu Sans" w:hAnsi="Times New Roman" w:cs="Times New Roman"/>
          <w:bCs/>
          <w:color w:val="000000"/>
          <w:kern w:val="3"/>
          <w:sz w:val="28"/>
          <w:szCs w:val="28"/>
          <w:lang w:val="ru-RU" w:eastAsia="zh-CN" w:bidi="hi-IN"/>
        </w:rPr>
        <w:t xml:space="preserve">: </w:t>
      </w:r>
      <w:hyperlink r:id="rId17" w:history="1">
        <w:r w:rsidRPr="0090110C">
          <w:rPr>
            <w:rFonts w:ascii="Times New Roman" w:eastAsia="DejaVu Sans" w:hAnsi="Times New Roman" w:cs="Lohit Hindi"/>
            <w:bCs/>
            <w:color w:val="000000"/>
            <w:kern w:val="3"/>
            <w:sz w:val="28"/>
            <w:u w:val="single"/>
            <w:lang w:val="en-US" w:eastAsia="zh-CN" w:bidi="hi-IN"/>
          </w:rPr>
          <w:t>http</w:t>
        </w:r>
        <w:r w:rsidRPr="0090110C">
          <w:rPr>
            <w:rFonts w:ascii="Times New Roman" w:eastAsia="DejaVu Sans" w:hAnsi="Times New Roman" w:cs="Lohit Hindi"/>
            <w:bCs/>
            <w:color w:val="000000"/>
            <w:kern w:val="3"/>
            <w:sz w:val="28"/>
            <w:u w:val="single"/>
            <w:lang w:val="ru-RU" w:eastAsia="zh-CN" w:bidi="hi-IN"/>
          </w:rPr>
          <w:t>://</w:t>
        </w:r>
        <w:r w:rsidRPr="0090110C">
          <w:rPr>
            <w:rFonts w:ascii="Times New Roman" w:eastAsia="DejaVu Sans" w:hAnsi="Times New Roman" w:cs="Lohit Hindi"/>
            <w:bCs/>
            <w:color w:val="000000"/>
            <w:kern w:val="3"/>
            <w:sz w:val="28"/>
            <w:u w:val="single"/>
            <w:lang w:val="en-US" w:eastAsia="zh-CN" w:bidi="hi-IN"/>
          </w:rPr>
          <w:t>lib</w:t>
        </w:r>
        <w:r w:rsidRPr="0090110C">
          <w:rPr>
            <w:rFonts w:ascii="Times New Roman" w:eastAsia="DejaVu Sans" w:hAnsi="Times New Roman" w:cs="Lohit Hindi"/>
            <w:bCs/>
            <w:color w:val="000000"/>
            <w:kern w:val="3"/>
            <w:sz w:val="28"/>
            <w:u w:val="single"/>
            <w:lang w:val="ru-RU" w:eastAsia="zh-CN" w:bidi="hi-IN"/>
          </w:rPr>
          <w:t>.</w:t>
        </w:r>
        <w:r w:rsidRPr="0090110C">
          <w:rPr>
            <w:rFonts w:ascii="Times New Roman" w:eastAsia="DejaVu Sans" w:hAnsi="Times New Roman" w:cs="Lohit Hindi"/>
            <w:bCs/>
            <w:color w:val="000000"/>
            <w:kern w:val="3"/>
            <w:sz w:val="28"/>
            <w:u w:val="single"/>
            <w:lang w:val="en-US" w:eastAsia="zh-CN" w:bidi="hi-IN"/>
          </w:rPr>
          <w:t>pu</w:t>
        </w:r>
        <w:r w:rsidRPr="0090110C">
          <w:rPr>
            <w:rFonts w:ascii="Times New Roman" w:eastAsia="DejaVu Sans" w:hAnsi="Times New Roman" w:cs="Lohit Hindi"/>
            <w:bCs/>
            <w:color w:val="000000"/>
            <w:kern w:val="3"/>
            <w:sz w:val="28"/>
            <w:u w:val="single"/>
            <w:lang w:val="ru-RU" w:eastAsia="zh-CN" w:bidi="hi-IN"/>
          </w:rPr>
          <w:t>.</w:t>
        </w:r>
        <w:r w:rsidRPr="0090110C">
          <w:rPr>
            <w:rFonts w:ascii="Times New Roman" w:eastAsia="DejaVu Sans" w:hAnsi="Times New Roman" w:cs="Lohit Hindi"/>
            <w:bCs/>
            <w:color w:val="000000"/>
            <w:kern w:val="3"/>
            <w:sz w:val="28"/>
            <w:u w:val="single"/>
            <w:lang w:val="en-US" w:eastAsia="zh-CN" w:bidi="hi-IN"/>
          </w:rPr>
          <w:t>if</w:t>
        </w:r>
        <w:r w:rsidRPr="0090110C">
          <w:rPr>
            <w:rFonts w:ascii="Times New Roman" w:eastAsia="DejaVu Sans" w:hAnsi="Times New Roman" w:cs="Lohit Hindi"/>
            <w:bCs/>
            <w:color w:val="000000"/>
            <w:kern w:val="3"/>
            <w:sz w:val="28"/>
            <w:u w:val="single"/>
            <w:lang w:val="ru-RU" w:eastAsia="zh-CN" w:bidi="hi-IN"/>
          </w:rPr>
          <w:t>.</w:t>
        </w:r>
        <w:r w:rsidRPr="0090110C">
          <w:rPr>
            <w:rFonts w:ascii="Times New Roman" w:eastAsia="DejaVu Sans" w:hAnsi="Times New Roman" w:cs="Lohit Hindi"/>
            <w:bCs/>
            <w:color w:val="000000"/>
            <w:kern w:val="3"/>
            <w:sz w:val="28"/>
            <w:u w:val="single"/>
            <w:lang w:val="en-US" w:eastAsia="zh-CN" w:bidi="hi-IN"/>
          </w:rPr>
          <w:t>ua</w:t>
        </w:r>
        <w:r w:rsidRPr="0090110C">
          <w:rPr>
            <w:rFonts w:ascii="Times New Roman" w:eastAsia="DejaVu Sans" w:hAnsi="Times New Roman" w:cs="Lohit Hindi"/>
            <w:bCs/>
            <w:color w:val="000000"/>
            <w:kern w:val="3"/>
            <w:sz w:val="28"/>
            <w:u w:val="single"/>
            <w:lang w:val="ru-RU" w:eastAsia="zh-CN" w:bidi="hi-IN"/>
          </w:rPr>
          <w:t>/</w:t>
        </w:r>
        <w:r w:rsidRPr="0090110C">
          <w:rPr>
            <w:rFonts w:ascii="Times New Roman" w:eastAsia="DejaVu Sans" w:hAnsi="Times New Roman" w:cs="Lohit Hindi"/>
            <w:bCs/>
            <w:color w:val="000000"/>
            <w:kern w:val="3"/>
            <w:sz w:val="28"/>
            <w:u w:val="single"/>
            <w:lang w:val="en-US" w:eastAsia="zh-CN" w:bidi="hi-IN"/>
          </w:rPr>
          <w:t>read</w:t>
        </w:r>
        <w:r w:rsidRPr="0090110C">
          <w:rPr>
            <w:rFonts w:ascii="Times New Roman" w:eastAsia="DejaVu Sans" w:hAnsi="Times New Roman" w:cs="Lohit Hindi"/>
            <w:bCs/>
            <w:color w:val="000000"/>
            <w:kern w:val="3"/>
            <w:sz w:val="28"/>
            <w:u w:val="single"/>
            <w:lang w:val="ru-RU" w:eastAsia="zh-CN" w:bidi="hi-IN"/>
          </w:rPr>
          <w:t>.</w:t>
        </w:r>
        <w:r w:rsidRPr="0090110C">
          <w:rPr>
            <w:rFonts w:ascii="Times New Roman" w:eastAsia="DejaVu Sans" w:hAnsi="Times New Roman" w:cs="Lohit Hindi"/>
            <w:bCs/>
            <w:color w:val="000000"/>
            <w:kern w:val="3"/>
            <w:sz w:val="28"/>
            <w:u w:val="single"/>
            <w:lang w:val="en-US" w:eastAsia="zh-CN" w:bidi="hi-IN"/>
          </w:rPr>
          <w:t>php</w:t>
        </w:r>
        <w:r w:rsidRPr="0090110C">
          <w:rPr>
            <w:rFonts w:ascii="Times New Roman" w:eastAsia="DejaVu Sans" w:hAnsi="Times New Roman" w:cs="Lohit Hindi"/>
            <w:bCs/>
            <w:color w:val="000000"/>
            <w:kern w:val="3"/>
            <w:sz w:val="28"/>
            <w:u w:val="single"/>
            <w:lang w:val="ru-RU" w:eastAsia="zh-CN" w:bidi="hi-IN"/>
          </w:rPr>
          <w:t>?</w:t>
        </w:r>
        <w:r w:rsidRPr="0090110C">
          <w:rPr>
            <w:rFonts w:ascii="Times New Roman" w:eastAsia="DejaVu Sans" w:hAnsi="Times New Roman" w:cs="Lohit Hindi"/>
            <w:bCs/>
            <w:color w:val="000000"/>
            <w:kern w:val="3"/>
            <w:sz w:val="28"/>
            <w:u w:val="single"/>
            <w:lang w:val="en-US" w:eastAsia="zh-CN" w:bidi="hi-IN"/>
          </w:rPr>
          <w:t>id</w:t>
        </w:r>
        <w:r w:rsidRPr="0090110C">
          <w:rPr>
            <w:rFonts w:ascii="Times New Roman" w:eastAsia="DejaVu Sans" w:hAnsi="Times New Roman" w:cs="Lohit Hindi"/>
            <w:bCs/>
            <w:color w:val="000000"/>
            <w:kern w:val="3"/>
            <w:sz w:val="28"/>
            <w:u w:val="single"/>
            <w:lang w:val="ru-RU" w:eastAsia="zh-CN" w:bidi="hi-IN"/>
          </w:rPr>
          <w:t>=5130</w:t>
        </w:r>
      </w:hyperlink>
    </w:p>
    <w:p w:rsidR="0090110C" w:rsidRPr="0090110C" w:rsidRDefault="0090110C" w:rsidP="0090110C">
      <w:pPr>
        <w:keepNext/>
        <w:widowControl w:val="0"/>
        <w:suppressAutoHyphens/>
        <w:autoSpaceDN w:val="0"/>
        <w:spacing w:after="0" w:line="240" w:lineRule="auto"/>
        <w:jc w:val="center"/>
        <w:textAlignment w:val="baseline"/>
        <w:outlineLvl w:val="6"/>
        <w:rPr>
          <w:rFonts w:ascii="Times New Roman" w:eastAsia="DejaVu Sans" w:hAnsi="Times New Roman" w:cs="Times New Roman"/>
          <w:b/>
          <w:bCs/>
          <w:kern w:val="3"/>
          <w:sz w:val="28"/>
          <w:szCs w:val="28"/>
          <w:lang w:val="ru-RU" w:eastAsia="zh-CN" w:bidi="hi-IN"/>
        </w:rPr>
      </w:pPr>
    </w:p>
    <w:p w:rsidR="0090110C" w:rsidRPr="0090110C" w:rsidRDefault="0090110C" w:rsidP="0090110C">
      <w:pPr>
        <w:keepNext/>
        <w:widowControl w:val="0"/>
        <w:suppressAutoHyphens/>
        <w:autoSpaceDN w:val="0"/>
        <w:spacing w:after="0" w:line="240" w:lineRule="auto"/>
        <w:jc w:val="center"/>
        <w:textAlignment w:val="baseline"/>
        <w:outlineLvl w:val="6"/>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r w:rsidRPr="0090110C">
        <w:rPr>
          <w:rFonts w:ascii="Times New Roman" w:eastAsia="DejaVu Sans" w:hAnsi="Times New Roman" w:cs="Times New Roman"/>
          <w:b/>
          <w:kern w:val="3"/>
          <w:sz w:val="28"/>
          <w:szCs w:val="28"/>
          <w:lang w:eastAsia="zh-CN" w:bidi="hi-IN"/>
        </w:rPr>
        <w:t>“ТРУДОВЕ ПРАВО”</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8"/>
          <w:szCs w:val="28"/>
          <w:lang w:eastAsia="zh-CN" w:bidi="hi-IN"/>
        </w:rPr>
      </w:pPr>
      <w:r w:rsidRPr="0090110C">
        <w:rPr>
          <w:rFonts w:ascii="Times New Roman" w:eastAsia="DejaVu Sans" w:hAnsi="Times New Roman" w:cs="Times New Roman"/>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0"/>
          <w:szCs w:val="20"/>
          <w:lang w:eastAsia="zh-CN" w:bidi="hi-IN"/>
        </w:rPr>
      </w:pPr>
      <w:r w:rsidRPr="0090110C">
        <w:rPr>
          <w:rFonts w:ascii="Times New Roman" w:eastAsia="DejaVu Sans" w:hAnsi="Times New Roman" w:cs="Times New Roman"/>
          <w:kern w:val="3"/>
          <w:sz w:val="20"/>
          <w:szCs w:val="20"/>
          <w:lang w:eastAsia="zh-CN" w:bidi="hi-IN"/>
        </w:rPr>
        <w:t>(назва дисципліни)</w:t>
      </w:r>
    </w:p>
    <w:p w:rsidR="0090110C" w:rsidRPr="0090110C" w:rsidRDefault="0090110C" w:rsidP="0090110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90110C" w:rsidRPr="0090110C" w:rsidRDefault="0090110C" w:rsidP="0090110C">
      <w:pPr>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b/>
          <w:sz w:val="28"/>
          <w:szCs w:val="28"/>
          <w:lang w:val="ru-RU" w:eastAsia="ru-RU"/>
        </w:rPr>
        <w:t>Тема</w:t>
      </w:r>
      <w:r w:rsidRPr="0090110C">
        <w:rPr>
          <w:rFonts w:ascii="Times New Roman" w:eastAsia="Times New Roman" w:hAnsi="Times New Roman" w:cs="Times New Roman"/>
          <w:b/>
          <w:sz w:val="28"/>
          <w:szCs w:val="28"/>
          <w:lang w:eastAsia="ru-RU"/>
        </w:rPr>
        <w:t xml:space="preserve"> 1.</w:t>
      </w:r>
      <w:r w:rsidRPr="0090110C">
        <w:rPr>
          <w:rFonts w:ascii="Times New Roman" w:eastAsia="Times New Roman" w:hAnsi="Times New Roman" w:cs="Times New Roman"/>
          <w:b/>
          <w:sz w:val="28"/>
          <w:szCs w:val="28"/>
          <w:lang w:val="ru-RU" w:eastAsia="ru-RU"/>
        </w:rPr>
        <w:t xml:space="preserve"> Трудове право як галузь права України</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lastRenderedPageBreak/>
        <w:t>Поняття і предмет трудового права. Методи регулювання трудових відносин.</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Система трудового права. Функції трудового права.</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Відмежування трудового права від інших галузей права.</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sz w:val="28"/>
          <w:szCs w:val="28"/>
          <w:lang w:eastAsia="ru-RU"/>
        </w:rPr>
      </w:pPr>
      <w:r w:rsidRPr="0090110C">
        <w:rPr>
          <w:rFonts w:ascii="Times New Roman" w:eastAsia="Times New Roman" w:hAnsi="Times New Roman" w:cs="Times New Roman"/>
          <w:b/>
          <w:snapToGrid w:val="0"/>
          <w:sz w:val="28"/>
          <w:szCs w:val="28"/>
          <w:lang w:eastAsia="ru-RU"/>
        </w:rPr>
        <w:t>Тема 2. Джерела трудового права України</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Класифікація джерел трудового права. Загальна характеристика джерел трудового права України. Загальна характеристика Конституції України як основного джерела трудового права.</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КЗпП України - основне кодифіковане джерело трудового права України. Правова сутність локальних джерел трудового права. Міжнародно-правові норми як джерела трудового права.</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sz w:val="28"/>
          <w:szCs w:val="28"/>
          <w:lang w:eastAsia="ru-RU"/>
        </w:rPr>
      </w:pPr>
      <w:r w:rsidRPr="0090110C">
        <w:rPr>
          <w:rFonts w:ascii="Times New Roman" w:eastAsia="Times New Roman" w:hAnsi="Times New Roman" w:cs="Times New Roman"/>
          <w:b/>
          <w:snapToGrid w:val="0"/>
          <w:sz w:val="28"/>
          <w:szCs w:val="28"/>
          <w:lang w:eastAsia="ru-RU"/>
        </w:rPr>
        <w:t>Тема 3. Принципи трудового права України</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Класифікація принципів трудового права. 3міст принципів трудового права.</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sz w:val="28"/>
          <w:szCs w:val="28"/>
          <w:lang w:eastAsia="ru-RU"/>
        </w:rPr>
      </w:pPr>
      <w:r w:rsidRPr="0090110C">
        <w:rPr>
          <w:rFonts w:ascii="Times New Roman" w:eastAsia="Times New Roman" w:hAnsi="Times New Roman" w:cs="Times New Roman"/>
          <w:b/>
          <w:snapToGrid w:val="0"/>
          <w:sz w:val="28"/>
          <w:szCs w:val="28"/>
          <w:lang w:eastAsia="ru-RU"/>
        </w:rPr>
        <w:t>Тема 4. Трудові правовідносини: поняття і структура</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Поняття суб'єкта трудового права України. Класифікація суб'єктів трудового права.</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Працівник, як суб'єкт трудового права. Роботодавець, як суб’єкт трудового права. Трудовий колектив, як суб'єкт трудового права. Первинна профспілкова організація, як суб'єкт трудового права України.</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Поняття та ознаки трудових правовідносин. Умови виникнення трудових правовідносин. Підстави виникнення трудових правовідносин. Зміст трудових правовідносин.</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4"/>
          <w:szCs w:val="24"/>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sz w:val="28"/>
          <w:szCs w:val="28"/>
          <w:lang w:eastAsia="ru-RU"/>
        </w:rPr>
      </w:pPr>
      <w:r w:rsidRPr="0090110C">
        <w:rPr>
          <w:rFonts w:ascii="Times New Roman" w:eastAsia="Times New Roman" w:hAnsi="Times New Roman" w:cs="Times New Roman"/>
          <w:b/>
          <w:snapToGrid w:val="0"/>
          <w:sz w:val="28"/>
          <w:szCs w:val="28"/>
          <w:lang w:eastAsia="ru-RU"/>
        </w:rPr>
        <w:t>Тема 5. Колективні договори та угоди</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sz w:val="28"/>
          <w:szCs w:val="28"/>
          <w:lang w:eastAsia="ru-RU"/>
        </w:rPr>
      </w:pPr>
      <w:r w:rsidRPr="0090110C">
        <w:rPr>
          <w:rFonts w:ascii="Times New Roman" w:eastAsia="Times New Roman" w:hAnsi="Times New Roman" w:cs="Times New Roman"/>
          <w:snapToGrid w:val="0"/>
          <w:sz w:val="28"/>
          <w:szCs w:val="28"/>
          <w:lang w:eastAsia="ru-RU"/>
        </w:rPr>
        <w:t xml:space="preserve">Поняття та ознаки колективного договору. Сторони колективного договору, </w:t>
      </w:r>
      <w:r w:rsidRPr="0090110C">
        <w:rPr>
          <w:rFonts w:ascii="Times New Roman" w:eastAsia="Times New Roman" w:hAnsi="Times New Roman" w:cs="Times New Roman"/>
          <w:snapToGrid w:val="0"/>
          <w:color w:val="000000"/>
          <w:sz w:val="28"/>
          <w:szCs w:val="28"/>
          <w:lang w:eastAsia="ru-RU"/>
        </w:rPr>
        <w:t>угоди. Зміст</w:t>
      </w:r>
      <w:r w:rsidRPr="0090110C">
        <w:rPr>
          <w:rFonts w:ascii="Times New Roman" w:eastAsia="Times New Roman" w:hAnsi="Times New Roman" w:cs="Times New Roman"/>
          <w:snapToGrid w:val="0"/>
          <w:sz w:val="28"/>
          <w:szCs w:val="28"/>
          <w:lang w:eastAsia="ru-RU"/>
        </w:rPr>
        <w:t xml:space="preserve"> колективного договору і його структура. Порядок укладення колективного договору.</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Поняття та види колективних угод. Вирішення розбіжностей при укладенні колективного договору.</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4"/>
          <w:szCs w:val="24"/>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90110C">
        <w:rPr>
          <w:rFonts w:ascii="Times New Roman" w:eastAsia="Times New Roman" w:hAnsi="Times New Roman" w:cs="Times New Roman"/>
          <w:b/>
          <w:snapToGrid w:val="0"/>
          <w:color w:val="000000"/>
          <w:sz w:val="28"/>
          <w:szCs w:val="28"/>
          <w:lang w:eastAsia="ru-RU"/>
        </w:rPr>
        <w:t>Тема 6. Трудовий договір</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Поняття та ознаки трудового договору та його значення. Види трудових договорів. Умови та порядок укладення трудових договорів. Зміст і форма трудового договору.</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 xml:space="preserve">Строки дії трудового договору. </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Переведення працівника. Переміщення працівника. Зміна істотних умов праці.</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Підстави та порядок розірвання трудових договорів, їх класифікація.</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4"/>
          <w:szCs w:val="24"/>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90110C">
        <w:rPr>
          <w:rFonts w:ascii="Times New Roman" w:eastAsia="Times New Roman" w:hAnsi="Times New Roman" w:cs="Times New Roman"/>
          <w:b/>
          <w:snapToGrid w:val="0"/>
          <w:color w:val="000000"/>
          <w:sz w:val="28"/>
          <w:szCs w:val="28"/>
          <w:lang w:eastAsia="ru-RU"/>
        </w:rPr>
        <w:t>Тема 7. Правове регулювання робочого часу</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 xml:space="preserve">Поняття робочого часу і значення його правового регулювання. Види </w:t>
      </w:r>
      <w:r w:rsidRPr="0090110C">
        <w:rPr>
          <w:rFonts w:ascii="Times New Roman" w:eastAsia="Times New Roman" w:hAnsi="Times New Roman" w:cs="Times New Roman"/>
          <w:snapToGrid w:val="0"/>
          <w:color w:val="000000"/>
          <w:sz w:val="28"/>
          <w:szCs w:val="28"/>
          <w:lang w:eastAsia="ru-RU"/>
        </w:rPr>
        <w:lastRenderedPageBreak/>
        <w:t>робочого часу. Загальні та спеціальні режими робочого часу.</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90110C">
        <w:rPr>
          <w:rFonts w:ascii="Times New Roman" w:eastAsia="Times New Roman" w:hAnsi="Times New Roman" w:cs="Times New Roman"/>
          <w:b/>
          <w:snapToGrid w:val="0"/>
          <w:color w:val="000000"/>
          <w:sz w:val="28"/>
          <w:szCs w:val="28"/>
          <w:lang w:eastAsia="ru-RU"/>
        </w:rPr>
        <w:t>Тема 8. Правове регулювання часу відпочинку</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Поняття, види часу відпочинку. Право працівника на відпустку і гарантії її реалізації. Види відпусток.</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4"/>
          <w:szCs w:val="24"/>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90110C">
        <w:rPr>
          <w:rFonts w:ascii="Times New Roman" w:eastAsia="Times New Roman" w:hAnsi="Times New Roman" w:cs="Times New Roman"/>
          <w:b/>
          <w:snapToGrid w:val="0"/>
          <w:color w:val="000000"/>
          <w:sz w:val="28"/>
          <w:szCs w:val="28"/>
          <w:lang w:eastAsia="ru-RU"/>
        </w:rPr>
        <w:t>Тема 9. Правове регулювання оплати праці</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Поняття і структура заробітної плати. Види доплат і надбавок до зарплати.</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Організація оплати праці па підприємстві. Система заробітної плати та її види. Мінімальна заробітна плата.</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0"/>
          <w:szCs w:val="20"/>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90110C">
        <w:rPr>
          <w:rFonts w:ascii="Times New Roman" w:eastAsia="Times New Roman" w:hAnsi="Times New Roman" w:cs="Times New Roman"/>
          <w:b/>
          <w:snapToGrid w:val="0"/>
          <w:color w:val="000000"/>
          <w:sz w:val="28"/>
          <w:szCs w:val="28"/>
          <w:lang w:eastAsia="ru-RU"/>
        </w:rPr>
        <w:t>Тема 10. Дисципліна праці. Дисциплінарна відповідальність</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Підстави і умови дисциплінарної відповідальності працівників. Порядок застосування дисциплінарних стягнень.</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3аходи впливу на порушників трудової дисципліни та їх застосування.</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Заохочення. Види, підстави та порядок застосування до працівника заохочень.</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90110C">
        <w:rPr>
          <w:rFonts w:ascii="Times New Roman" w:eastAsia="Times New Roman" w:hAnsi="Times New Roman" w:cs="Times New Roman"/>
          <w:b/>
          <w:snapToGrid w:val="0"/>
          <w:color w:val="000000"/>
          <w:sz w:val="28"/>
          <w:szCs w:val="28"/>
          <w:lang w:eastAsia="ru-RU"/>
        </w:rPr>
        <w:t>Тема 11. Матеріальна відповідальність сторін трудових правовідносин.</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Підстави та умови матеріальної відповідальності працівників. Види матеріальної відповідальності працівників.</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Матеріальна відповідальність працівника, за шкоду завдану працівнику.</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90110C">
        <w:rPr>
          <w:rFonts w:ascii="Times New Roman" w:eastAsia="Times New Roman" w:hAnsi="Times New Roman" w:cs="Times New Roman"/>
          <w:b/>
          <w:snapToGrid w:val="0"/>
          <w:color w:val="000000"/>
          <w:sz w:val="28"/>
          <w:szCs w:val="28"/>
          <w:lang w:eastAsia="ru-RU"/>
        </w:rPr>
        <w:t>Тема 12. Трудові спори і порядок їх вирішення.</w:t>
      </w:r>
    </w:p>
    <w:p w:rsidR="0090110C" w:rsidRPr="0090110C" w:rsidRDefault="0090110C" w:rsidP="0090110C">
      <w:pPr>
        <w:widowControl w:val="0"/>
        <w:tabs>
          <w:tab w:val="left" w:pos="900"/>
        </w:tabs>
        <w:spacing w:after="0" w:line="240" w:lineRule="auto"/>
        <w:ind w:firstLine="709"/>
        <w:jc w:val="both"/>
        <w:rPr>
          <w:rFonts w:ascii="Times New Roman" w:eastAsia="Times New Roman" w:hAnsi="Times New Roman" w:cs="Times New Roman"/>
          <w:snapToGrid w:val="0"/>
          <w:color w:val="000000"/>
          <w:sz w:val="28"/>
          <w:szCs w:val="28"/>
          <w:lang w:eastAsia="ru-RU"/>
        </w:rPr>
      </w:pPr>
      <w:r w:rsidRPr="0090110C">
        <w:rPr>
          <w:rFonts w:ascii="Times New Roman" w:eastAsia="Times New Roman" w:hAnsi="Times New Roman" w:cs="Times New Roman"/>
          <w:snapToGrid w:val="0"/>
          <w:color w:val="000000"/>
          <w:sz w:val="28"/>
          <w:szCs w:val="28"/>
          <w:lang w:eastAsia="ru-RU"/>
        </w:rPr>
        <w:t>Порядок вирішення індивідуальних трудових спорів. Порядок вирішення колективних трудових спорів.</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color w:val="000000"/>
          <w:kern w:val="3"/>
          <w:sz w:val="28"/>
          <w:szCs w:val="28"/>
          <w:lang w:val="ru-RU"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val="ru-RU"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ПЕРЕЛІК РЕКОМЕНДОВАНОЇ ЛІТЕРАТУРИ</w:t>
      </w:r>
    </w:p>
    <w:p w:rsidR="0090110C" w:rsidRPr="0090110C" w:rsidRDefault="0090110C" w:rsidP="0090110C">
      <w:pPr>
        <w:spacing w:after="0" w:line="240" w:lineRule="auto"/>
        <w:ind w:firstLine="709"/>
        <w:jc w:val="both"/>
        <w:rPr>
          <w:rFonts w:ascii="Times New Roman" w:eastAsia="Times New Roman" w:hAnsi="Times New Roman" w:cs="Times New Roman"/>
          <w:sz w:val="28"/>
          <w:szCs w:val="28"/>
          <w:lang w:val="ru-RU" w:eastAsia="ru-RU"/>
        </w:rPr>
      </w:pP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Конституція України від 28.06.1996. Відомості Верховної Ради України. 1996. №30. Ст. 141.</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Кодекс законів про працю України від 10 .12.1971. ВВР УРСР. 1971. № 50. Ст. 375.</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Закон України "Про зайнятість населення" від 05.07.2012 р. № 5067-VI. [Електронний ресурс] // Режим доступу до док. :https://zakon.rada.gov.ua/laws/show/5067-17#Text</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Закон України "Про оплату праці" від 24.03.1995. №108/95. Відомості Верховної Ради України 1995. №17. Ст. 121. [Електронний ресурс] // Режим доступу до док. </w:t>
      </w:r>
      <w:hyperlink r:id="rId18" w:anchor="Text" w:tgtFrame="_blank" w:history="1">
        <w:r w:rsidRPr="0090110C">
          <w:rPr>
            <w:rFonts w:ascii="Times New Roman" w:eastAsia="DejaVu Sans" w:hAnsi="Times New Roman" w:cs="Lohit Hindi"/>
            <w:color w:val="0000FF"/>
            <w:kern w:val="3"/>
            <w:sz w:val="28"/>
            <w:u w:val="single"/>
            <w:lang w:eastAsia="zh-CN" w:bidi="hi-IN"/>
          </w:rPr>
          <w:t>https://zakon.rada.gov.ua/laws/show/108/95-%D0%B2%D1%80#Text</w:t>
        </w:r>
      </w:hyperlink>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3акон України "Про колективні договори і угоди" від 1.07.1993. №3356-</w:t>
      </w:r>
      <w:r w:rsidRPr="0090110C">
        <w:rPr>
          <w:rFonts w:ascii="Times New Roman" w:eastAsia="DejaVu Sans" w:hAnsi="Times New Roman" w:cs="Lohit Hindi"/>
          <w:kern w:val="3"/>
          <w:sz w:val="28"/>
          <w:szCs w:val="28"/>
          <w:lang w:eastAsia="zh-CN" w:bidi="hi-IN"/>
        </w:rPr>
        <w:lastRenderedPageBreak/>
        <w:t>12. Відомості Верховної Ради України. 1993. №36. Ст.361. [Електронний ресурс] // Режим доступу до док. </w:t>
      </w:r>
      <w:hyperlink r:id="rId19" w:anchor="Text" w:tgtFrame="_blank" w:history="1">
        <w:r w:rsidRPr="0090110C">
          <w:rPr>
            <w:rFonts w:ascii="Times New Roman" w:eastAsia="DejaVu Sans" w:hAnsi="Times New Roman" w:cs="Lohit Hindi"/>
            <w:color w:val="0000FF"/>
            <w:kern w:val="3"/>
            <w:sz w:val="28"/>
            <w:u w:val="single"/>
            <w:lang w:eastAsia="zh-CN" w:bidi="hi-IN"/>
          </w:rPr>
          <w:t>https://zakon.rada.gov.ua/laws/show/3356-12#Text</w:t>
        </w:r>
      </w:hyperlink>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Закон України "Про відпустки" від 15.11.1996. №504/96. Відомості Верховної Ради України. 1997. №2. Ст.161. [Електронний ресурс] // Режим доступу до док. </w:t>
      </w:r>
      <w:hyperlink r:id="rId20" w:anchor="Text" w:tgtFrame="_blank" w:history="1">
        <w:r w:rsidRPr="0090110C">
          <w:rPr>
            <w:rFonts w:ascii="Times New Roman" w:eastAsia="DejaVu Sans" w:hAnsi="Times New Roman" w:cs="Lohit Hindi"/>
            <w:color w:val="0000FF"/>
            <w:kern w:val="3"/>
            <w:sz w:val="28"/>
            <w:u w:val="single"/>
            <w:lang w:eastAsia="zh-CN" w:bidi="hi-IN"/>
          </w:rPr>
          <w:t>https://zakon.rada.gov.ua/laws/show/504/96-%D0%B2%D1%80#Text</w:t>
        </w:r>
      </w:hyperlink>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 xml:space="preserve">Болотіна Н.Б. Трудове право України: Підручник. </w:t>
      </w:r>
      <w:r w:rsidRPr="0090110C">
        <w:rPr>
          <w:rFonts w:ascii="Times New Roman" w:eastAsia="DejaVu Sans" w:hAnsi="Times New Roman" w:cs="Lohit Hindi"/>
          <w:kern w:val="3"/>
          <w:sz w:val="28"/>
          <w:szCs w:val="28"/>
          <w:lang w:eastAsia="zh-CN" w:bidi="hi-IN"/>
        </w:rPr>
        <w:softHyphen/>
        <w:t xml:space="preserve"> Київ: Знання, 2008. 860 с.</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Іванов Ю.Ф., Іванова М.В. Трудове право України. Навчальний посібник. Київ: Правова Єдність редакція юридичних видань, 2020. 442с.</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Іншин М.І. Трудове право України. Підручник. Київ: Юрінком Інтер, 2019. 600с.</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Кодекс законів про працю України з постатейними матеріалами судової практики: Науково-практичне видання. За ред. П.Д. Пилипенка. Київ: Істина, 2010. 464с.</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Прилипко С.М., Ярошенко О.М. Трудове право. Посібник для підготовки до іспиту. Харків: Право, 2019. 192с.</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Трудове право України. Академічний курс. Підручник. За заг. ред. Пилипенка П.Д. 5-те вид., переробл. і доп. Київ: Ін Юре, 2014. 552с.</w:t>
      </w:r>
    </w:p>
    <w:p w:rsidR="0090110C" w:rsidRPr="0090110C" w:rsidRDefault="0090110C" w:rsidP="0090110C">
      <w:pPr>
        <w:widowControl w:val="0"/>
        <w:numPr>
          <w:ilvl w:val="0"/>
          <w:numId w:val="19"/>
        </w:numPr>
        <w:suppressAutoHyphens/>
        <w:autoSpaceDN w:val="0"/>
        <w:spacing w:after="0" w:line="240" w:lineRule="auto"/>
        <w:textAlignment w:val="baseline"/>
        <w:rPr>
          <w:rFonts w:ascii="Times New Roman" w:eastAsia="DejaVu Sans" w:hAnsi="Times New Roman" w:cs="Lohit Hindi"/>
          <w:kern w:val="3"/>
          <w:sz w:val="28"/>
          <w:szCs w:val="28"/>
          <w:lang w:eastAsia="zh-CN" w:bidi="hi-IN"/>
        </w:rPr>
      </w:pPr>
      <w:r w:rsidRPr="0090110C">
        <w:rPr>
          <w:rFonts w:ascii="Times New Roman" w:eastAsia="DejaVu Sans" w:hAnsi="Times New Roman" w:cs="Lohit Hindi"/>
          <w:kern w:val="3"/>
          <w:sz w:val="28"/>
          <w:szCs w:val="28"/>
          <w:lang w:eastAsia="zh-CN" w:bidi="hi-IN"/>
        </w:rPr>
        <w:t>Трудове право України: підручник. За заг. ред. М.І. Іншина, В.Л. Костюка. Київ: Юрінком Інтер, 2017. 593с.</w:t>
      </w:r>
    </w:p>
    <w:p w:rsidR="0090110C" w:rsidRPr="0090110C" w:rsidRDefault="0090110C" w:rsidP="0090110C">
      <w:pPr>
        <w:widowControl w:val="0"/>
        <w:suppressAutoHyphens/>
        <w:autoSpaceDN w:val="0"/>
        <w:spacing w:after="0" w:line="240" w:lineRule="auto"/>
        <w:ind w:firstLine="709"/>
        <w:jc w:val="both"/>
        <w:textAlignment w:val="baseline"/>
        <w:rPr>
          <w:rFonts w:ascii="Times New Roman" w:eastAsia="DejaVu Sans" w:hAnsi="Times New Roman" w:cs="Times New Roman"/>
          <w:b/>
          <w:bCs/>
          <w:kern w:val="3"/>
          <w:sz w:val="28"/>
          <w:szCs w:val="28"/>
          <w:lang w:eastAsia="zh-CN" w:bidi="hi-IN"/>
        </w:rPr>
      </w:pPr>
    </w:p>
    <w:p w:rsidR="0090110C" w:rsidRPr="0090110C" w:rsidRDefault="0090110C" w:rsidP="0090110C">
      <w:pPr>
        <w:widowControl w:val="0"/>
        <w:suppressAutoHyphens/>
        <w:autoSpaceDN w:val="0"/>
        <w:spacing w:after="120" w:line="240" w:lineRule="auto"/>
        <w:jc w:val="center"/>
        <w:textAlignment w:val="baseline"/>
        <w:rPr>
          <w:rFonts w:ascii="Times New Roman" w:eastAsia="DejaVu Sans" w:hAnsi="Times New Roman" w:cs="Times New Roman"/>
          <w:b/>
          <w:bCs/>
          <w:color w:val="000000"/>
          <w:kern w:val="3"/>
          <w:sz w:val="28"/>
          <w:szCs w:val="28"/>
          <w:lang w:eastAsia="zh-CN" w:bidi="hi-IN"/>
        </w:rPr>
      </w:pPr>
    </w:p>
    <w:p w:rsidR="0090110C" w:rsidRPr="0090110C" w:rsidRDefault="0090110C" w:rsidP="0090110C">
      <w:pPr>
        <w:keepNext/>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kern w:val="3"/>
          <w:sz w:val="28"/>
          <w:szCs w:val="28"/>
          <w:lang w:eastAsia="zh-CN" w:bidi="hi-IN"/>
        </w:rPr>
      </w:pPr>
      <w:r w:rsidRPr="0090110C">
        <w:rPr>
          <w:rFonts w:ascii="Times New Roman" w:eastAsia="DejaVu Sans" w:hAnsi="Times New Roman" w:cs="Times New Roman"/>
          <w:b/>
          <w:kern w:val="3"/>
          <w:sz w:val="28"/>
          <w:szCs w:val="28"/>
          <w:lang w:eastAsia="zh-CN" w:bidi="hi-IN"/>
        </w:rPr>
        <w:t>“ЦИВІЛЬНЕ ПРОЦЕСУАЛЬНЕ ПРАВО УКРАЇНИ”</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8"/>
          <w:szCs w:val="28"/>
          <w:lang w:eastAsia="zh-CN" w:bidi="hi-IN"/>
        </w:rPr>
      </w:pPr>
      <w:r w:rsidRPr="0090110C">
        <w:rPr>
          <w:rFonts w:ascii="Times New Roman" w:eastAsia="DejaVu Sans" w:hAnsi="Times New Roman" w:cs="Times New Roman"/>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kern w:val="3"/>
          <w:sz w:val="20"/>
          <w:szCs w:val="20"/>
          <w:lang w:eastAsia="zh-CN" w:bidi="hi-IN"/>
        </w:rPr>
      </w:pPr>
      <w:r w:rsidRPr="0090110C">
        <w:rPr>
          <w:rFonts w:ascii="Times New Roman" w:eastAsia="DejaVu Sans" w:hAnsi="Times New Roman" w:cs="Times New Roman"/>
          <w:kern w:val="3"/>
          <w:sz w:val="20"/>
          <w:szCs w:val="20"/>
          <w:lang w:eastAsia="zh-CN" w:bidi="hi-IN"/>
        </w:rPr>
        <w:t>(назва дисципліни)</w:t>
      </w:r>
    </w:p>
    <w:p w:rsidR="0090110C" w:rsidRPr="0090110C" w:rsidRDefault="0090110C" w:rsidP="0090110C">
      <w:pPr>
        <w:widowControl w:val="0"/>
        <w:spacing w:after="0" w:line="300" w:lineRule="auto"/>
        <w:ind w:firstLine="709"/>
        <w:jc w:val="center"/>
        <w:rPr>
          <w:rFonts w:ascii="Times New Roman" w:eastAsia="Times New Roman" w:hAnsi="Times New Roman" w:cs="Times New Roman"/>
          <w:b/>
          <w:i/>
          <w:sz w:val="28"/>
          <w:szCs w:val="28"/>
          <w:lang w:eastAsia="ru-RU"/>
        </w:rPr>
      </w:pP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sz w:val="28"/>
          <w:szCs w:val="28"/>
          <w:lang w:eastAsia="ru-RU"/>
        </w:rPr>
        <w:t xml:space="preserve">Тема 1. </w:t>
      </w:r>
      <w:r w:rsidRPr="0090110C">
        <w:rPr>
          <w:rFonts w:ascii="Times New Roman" w:eastAsia="Times New Roman" w:hAnsi="Times New Roman" w:cs="Times New Roman"/>
          <w:b/>
          <w:sz w:val="28"/>
          <w:szCs w:val="28"/>
          <w:lang w:val="ru-RU" w:eastAsia="ru-RU"/>
        </w:rPr>
        <w:t>Принципи цивільного судочинства та їх система</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система принципів цивільного судочинства. Загальновизнані принципи права. Окремі принципи цивільного</w:t>
      </w:r>
      <w:r w:rsidRPr="0090110C">
        <w:rPr>
          <w:rFonts w:ascii="Times New Roman" w:eastAsia="Times New Roman" w:hAnsi="Times New Roman" w:cs="Times New Roman"/>
          <w:b/>
          <w:sz w:val="28"/>
          <w:szCs w:val="28"/>
          <w:lang w:val="ru-RU" w:eastAsia="ru-RU"/>
        </w:rPr>
        <w:t xml:space="preserve"> </w:t>
      </w:r>
      <w:r w:rsidRPr="0090110C">
        <w:rPr>
          <w:rFonts w:ascii="Times New Roman" w:eastAsia="Times New Roman" w:hAnsi="Times New Roman" w:cs="Times New Roman"/>
          <w:sz w:val="28"/>
          <w:szCs w:val="28"/>
          <w:lang w:val="ru-RU" w:eastAsia="ru-RU"/>
        </w:rPr>
        <w:t>судочинства (принцип законності, принцип незалежності суддів та підкорення їх тільки закону, принцип рівності учасників перед законом та судом, принцип гласності судового процесу та його повне фіксування технічними засобами, принцип забезпечення апеляційного та касаційного оскарження, принцип національної мови, принцип обов’язковості виконання рішень, ухвал, постанов суду, принцип диспозитивності, принцип змагальності, принцип рівноправності сторін).</w:t>
      </w:r>
    </w:p>
    <w:p w:rsidR="0090110C" w:rsidRPr="0090110C" w:rsidRDefault="0090110C" w:rsidP="0090110C">
      <w:pPr>
        <w:widowControl w:val="0"/>
        <w:spacing w:after="0" w:line="240" w:lineRule="auto"/>
        <w:jc w:val="both"/>
        <w:rPr>
          <w:rFonts w:ascii="Times New Roman" w:eastAsia="Times New Roman" w:hAnsi="Times New Roman" w:cs="Times New Roman"/>
          <w:b/>
          <w:sz w:val="28"/>
          <w:szCs w:val="28"/>
          <w:lang w:val="ru-RU" w:eastAsia="ru-RU"/>
        </w:rPr>
      </w:pPr>
    </w:p>
    <w:p w:rsidR="0090110C" w:rsidRPr="0090110C" w:rsidRDefault="0090110C" w:rsidP="0090110C">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90110C">
        <w:rPr>
          <w:rFonts w:ascii="Times New Roman" w:eastAsia="Calibri" w:hAnsi="Times New Roman" w:cs="Times New Roman"/>
          <w:b/>
          <w:bCs/>
          <w:color w:val="000000"/>
          <w:sz w:val="28"/>
          <w:szCs w:val="28"/>
        </w:rPr>
        <w:t>Тема 2. Цивільна юрисдикція та підсудність цивільних справ</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110C">
        <w:rPr>
          <w:rFonts w:ascii="Times New Roman" w:eastAsia="Calibri" w:hAnsi="Times New Roman" w:cs="Times New Roman"/>
          <w:color w:val="000000"/>
          <w:sz w:val="28"/>
          <w:szCs w:val="28"/>
        </w:rPr>
        <w:t xml:space="preserve"> </w:t>
      </w:r>
      <w:r w:rsidRPr="0090110C">
        <w:rPr>
          <w:rFonts w:ascii="Times New Roman" w:eastAsia="Calibri" w:hAnsi="Times New Roman" w:cs="Times New Roman"/>
          <w:i/>
          <w:iCs/>
          <w:color w:val="000000"/>
          <w:sz w:val="28"/>
          <w:szCs w:val="28"/>
        </w:rPr>
        <w:t>Цивільна юрисдикція судів</w:t>
      </w:r>
      <w:r w:rsidRPr="0090110C">
        <w:rPr>
          <w:rFonts w:ascii="Times New Roman" w:eastAsia="Calibri" w:hAnsi="Times New Roman" w:cs="Times New Roman"/>
          <w:color w:val="000000"/>
          <w:sz w:val="28"/>
          <w:szCs w:val="28"/>
        </w:rPr>
        <w:t xml:space="preserve">. Поняття цивільної юрисдикції. Види цивільної юрисдикції. </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b/>
          <w:sz w:val="28"/>
          <w:szCs w:val="28"/>
          <w:lang w:eastAsia="ru-RU"/>
        </w:rPr>
      </w:pPr>
      <w:r w:rsidRPr="0090110C">
        <w:rPr>
          <w:rFonts w:ascii="Times New Roman" w:eastAsia="Times New Roman" w:hAnsi="Times New Roman" w:cs="Times New Roman"/>
          <w:i/>
          <w:iCs/>
          <w:sz w:val="28"/>
          <w:szCs w:val="28"/>
          <w:lang w:val="ru-RU" w:eastAsia="ru-RU"/>
        </w:rPr>
        <w:lastRenderedPageBreak/>
        <w:t>Територіальна юрисдикція (підсудність): поняття та різновиди</w:t>
      </w:r>
      <w:r w:rsidRPr="0090110C">
        <w:rPr>
          <w:rFonts w:ascii="Times New Roman" w:eastAsia="Times New Roman" w:hAnsi="Times New Roman" w:cs="Times New Roman"/>
          <w:sz w:val="28"/>
          <w:szCs w:val="28"/>
          <w:lang w:val="ru-RU" w:eastAsia="ru-RU"/>
        </w:rPr>
        <w:t>. Поняття підсудності у цивільному судочинстві. Правила територіальної підсудності цивільних справ. Наслідки порушення правил підсудності. Порядок передачі справи з одного суду до іншого</w:t>
      </w:r>
      <w:r w:rsidRPr="0090110C">
        <w:rPr>
          <w:rFonts w:ascii="Times New Roman" w:eastAsia="Times New Roman" w:hAnsi="Times New Roman" w:cs="Times New Roman"/>
          <w:sz w:val="28"/>
          <w:szCs w:val="28"/>
          <w:lang w:eastAsia="ru-RU"/>
        </w:rPr>
        <w:t xml:space="preserve"> суду.</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b/>
          <w:sz w:val="28"/>
          <w:szCs w:val="28"/>
          <w:lang w:eastAsia="ru-RU"/>
        </w:rPr>
      </w:pP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b/>
          <w:sz w:val="28"/>
          <w:szCs w:val="28"/>
          <w:lang w:eastAsia="ru-RU"/>
        </w:rPr>
        <w:t xml:space="preserve">Тема 3. Учасники судового процесу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
          <w:iCs/>
          <w:sz w:val="28"/>
          <w:szCs w:val="28"/>
        </w:rPr>
        <w:t>Процесуально-правовий статус сторін у цивільному процесі</w:t>
      </w:r>
      <w:r w:rsidRPr="0090110C">
        <w:rPr>
          <w:rFonts w:ascii="Times New Roman" w:eastAsia="Calibri" w:hAnsi="Times New Roman" w:cs="Times New Roman"/>
          <w:sz w:val="28"/>
          <w:szCs w:val="28"/>
        </w:rPr>
        <w:t xml:space="preserve">. Поняття сторін у цивільному процесі. Процесуальні права та обов’язки сторін. Процесуальна співучасть. Неналежний відповідач і порядок його заміни. Залучення співвідповідачів. Процесуальне правонаступництво.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
          <w:iCs/>
          <w:sz w:val="28"/>
          <w:szCs w:val="28"/>
        </w:rPr>
        <w:t xml:space="preserve">Треті особи. </w:t>
      </w:r>
      <w:r w:rsidRPr="0090110C">
        <w:rPr>
          <w:rFonts w:ascii="Times New Roman" w:eastAsia="Calibri" w:hAnsi="Times New Roman" w:cs="Times New Roman"/>
          <w:sz w:val="28"/>
          <w:szCs w:val="28"/>
        </w:rPr>
        <w:t xml:space="preserve">Треті особи, які заявляють самостійні вимоги щодо предмету спору. Треті особи, які не заявляють самостійних вимог щодо предмета спору.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
          <w:iCs/>
          <w:sz w:val="28"/>
          <w:szCs w:val="28"/>
        </w:rPr>
        <w:t xml:space="preserve">Органи та особи, яким законом надано право захищати права, свободи та інтереси інших осіб. </w:t>
      </w:r>
      <w:r w:rsidRPr="0090110C">
        <w:rPr>
          <w:rFonts w:ascii="Times New Roman" w:eastAsia="Calibri" w:hAnsi="Times New Roman" w:cs="Times New Roman"/>
          <w:sz w:val="28"/>
          <w:szCs w:val="28"/>
        </w:rPr>
        <w:t xml:space="preserve">Підстави та форми участі у цивільному процесі органів та осіб, яким законом надано право захищати права, свободи та інтереси інших осіб. Порядок порушення цивільної справи на захист прав, свобод та інтересів інших осіб. Особливості представництва інтересів громадянина або держави прокурором.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
          <w:iCs/>
          <w:sz w:val="28"/>
          <w:szCs w:val="28"/>
        </w:rPr>
        <w:t>Представництво у цивільному процесі</w:t>
      </w:r>
      <w:r w:rsidRPr="0090110C">
        <w:rPr>
          <w:rFonts w:ascii="Times New Roman" w:eastAsia="Calibri" w:hAnsi="Times New Roman" w:cs="Times New Roman"/>
          <w:sz w:val="28"/>
          <w:szCs w:val="28"/>
        </w:rPr>
        <w:t>. Поняття представництва у цивільному процесі</w:t>
      </w:r>
      <w:r w:rsidRPr="0090110C">
        <w:rPr>
          <w:rFonts w:ascii="Times New Roman" w:eastAsia="Calibri" w:hAnsi="Times New Roman" w:cs="Times New Roman"/>
          <w:i/>
          <w:iCs/>
          <w:sz w:val="28"/>
          <w:szCs w:val="28"/>
        </w:rPr>
        <w:t xml:space="preserve">. </w:t>
      </w:r>
      <w:r w:rsidRPr="0090110C">
        <w:rPr>
          <w:rFonts w:ascii="Times New Roman" w:eastAsia="Calibri" w:hAnsi="Times New Roman" w:cs="Times New Roman"/>
          <w:sz w:val="28"/>
          <w:szCs w:val="28"/>
        </w:rPr>
        <w:t xml:space="preserve">Види представництва у цивільному судочинстві. Процесуальне становище та повноваження представника у цивільному процесі.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
          <w:iCs/>
          <w:sz w:val="28"/>
          <w:szCs w:val="28"/>
        </w:rPr>
        <w:t xml:space="preserve">Інші учасники судового процесу. </w:t>
      </w:r>
      <w:r w:rsidRPr="0090110C">
        <w:rPr>
          <w:rFonts w:ascii="Times New Roman" w:eastAsia="Calibri" w:hAnsi="Times New Roman" w:cs="Times New Roman"/>
          <w:sz w:val="28"/>
          <w:szCs w:val="28"/>
        </w:rPr>
        <w:t xml:space="preserve">Цивільно-процесуальний статус помічника судді, секретаря судового засідання, судового розпорядника. Цивільно-процесуальний статус свідка. Цивільно-процесуальний статус експерта та експерта з питань права. Цивільно-процесуальний статус перекладача. Цивільно-процесуальний статус спеціаліста. </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b/>
          <w:i/>
          <w:sz w:val="28"/>
          <w:szCs w:val="28"/>
          <w:lang w:eastAsia="ru-RU"/>
        </w:rPr>
      </w:pPr>
    </w:p>
    <w:p w:rsidR="0090110C" w:rsidRPr="0090110C" w:rsidRDefault="0090110C" w:rsidP="0090110C">
      <w:pPr>
        <w:autoSpaceDE w:val="0"/>
        <w:autoSpaceDN w:val="0"/>
        <w:adjustRightInd w:val="0"/>
        <w:spacing w:after="0" w:line="240" w:lineRule="auto"/>
        <w:ind w:firstLine="709"/>
        <w:rPr>
          <w:rFonts w:ascii="Times New Roman" w:eastAsia="Calibri" w:hAnsi="Times New Roman" w:cs="Times New Roman"/>
          <w:sz w:val="28"/>
          <w:szCs w:val="28"/>
        </w:rPr>
      </w:pPr>
      <w:r w:rsidRPr="0090110C">
        <w:rPr>
          <w:rFonts w:ascii="Times New Roman" w:eastAsia="Calibri" w:hAnsi="Times New Roman" w:cs="Times New Roman"/>
          <w:b/>
          <w:color w:val="000000"/>
          <w:sz w:val="28"/>
          <w:szCs w:val="28"/>
        </w:rPr>
        <w:t xml:space="preserve">Тема 4. </w:t>
      </w:r>
      <w:r w:rsidRPr="0090110C">
        <w:rPr>
          <w:rFonts w:ascii="Times New Roman" w:eastAsia="Calibri" w:hAnsi="Times New Roman" w:cs="Times New Roman"/>
          <w:b/>
          <w:bCs/>
          <w:sz w:val="28"/>
          <w:szCs w:val="28"/>
        </w:rPr>
        <w:t xml:space="preserve">Умови процесуальної діяльності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
          <w:iCs/>
          <w:sz w:val="28"/>
          <w:szCs w:val="28"/>
        </w:rPr>
        <w:t>Строки у цивільному процесі</w:t>
      </w:r>
      <w:r w:rsidRPr="0090110C">
        <w:rPr>
          <w:rFonts w:ascii="Times New Roman" w:eastAsia="Calibri" w:hAnsi="Times New Roman" w:cs="Times New Roman"/>
          <w:sz w:val="28"/>
          <w:szCs w:val="28"/>
        </w:rPr>
        <w:t xml:space="preserve">. Поняття процесуальних строків та їх види. Обчислення процесуальних строків. Продовження та поновлення процесуальних строків. Службові строки.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Судові виклики і повідомлення</w:t>
      </w:r>
      <w:r w:rsidRPr="0090110C">
        <w:rPr>
          <w:rFonts w:ascii="Times New Roman" w:eastAsia="Calibri" w:hAnsi="Times New Roman" w:cs="Times New Roman"/>
          <w:sz w:val="28"/>
          <w:szCs w:val="28"/>
        </w:rPr>
        <w:t xml:space="preserve">. Поняття та види судових повісток. Порядок вручення судових повісток. Розшук відповідача.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Судові витрати</w:t>
      </w:r>
      <w:r w:rsidRPr="0090110C">
        <w:rPr>
          <w:rFonts w:ascii="Times New Roman" w:eastAsia="Calibri" w:hAnsi="Times New Roman" w:cs="Times New Roman"/>
          <w:sz w:val="28"/>
          <w:szCs w:val="28"/>
        </w:rPr>
        <w:t xml:space="preserve">. Поняття і види судових витрат. Ціна позову. Судовий збір. Види витрат, пов’язані з розглядом справи. Повернення судового збору. Розподіл судових витрат між сторонами.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 xml:space="preserve">Заходи процесуального примусу. </w:t>
      </w:r>
      <w:r w:rsidRPr="0090110C">
        <w:rPr>
          <w:rFonts w:ascii="Times New Roman" w:eastAsia="Calibri" w:hAnsi="Times New Roman" w:cs="Times New Roman"/>
          <w:sz w:val="28"/>
          <w:szCs w:val="28"/>
        </w:rPr>
        <w:t xml:space="preserve">Поняття процесуального примусу. Підстави застосування заходів процесуального примусу. Види заходів процесуального примусу. </w:t>
      </w:r>
    </w:p>
    <w:p w:rsidR="0090110C" w:rsidRPr="0090110C" w:rsidRDefault="0090110C" w:rsidP="0090110C">
      <w:pPr>
        <w:widowControl w:val="0"/>
        <w:spacing w:after="0" w:line="240" w:lineRule="auto"/>
        <w:jc w:val="both"/>
        <w:rPr>
          <w:rFonts w:ascii="Times New Roman" w:eastAsia="Times New Roman" w:hAnsi="Times New Roman" w:cs="Times New Roman"/>
          <w:sz w:val="28"/>
          <w:szCs w:val="28"/>
          <w:lang w:val="ru-RU" w:eastAsia="ru-RU"/>
        </w:rPr>
      </w:pP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sz w:val="28"/>
          <w:szCs w:val="28"/>
          <w:lang w:eastAsia="ru-RU"/>
        </w:rPr>
        <w:t xml:space="preserve">Тема 5. </w:t>
      </w:r>
      <w:r w:rsidRPr="0090110C">
        <w:rPr>
          <w:rFonts w:ascii="Times New Roman" w:eastAsia="Times New Roman" w:hAnsi="Times New Roman" w:cs="Times New Roman"/>
          <w:b/>
          <w:sz w:val="28"/>
          <w:szCs w:val="28"/>
          <w:lang w:val="ru-RU" w:eastAsia="ru-RU"/>
        </w:rPr>
        <w:t>Доказування та докази в цивільному судочинстві</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Доказування в цивільному судочинстві</w:t>
      </w:r>
      <w:r w:rsidRPr="0090110C">
        <w:rPr>
          <w:rFonts w:ascii="Times New Roman" w:eastAsia="Calibri" w:hAnsi="Times New Roman" w:cs="Times New Roman"/>
          <w:sz w:val="28"/>
          <w:szCs w:val="28"/>
        </w:rPr>
        <w:t xml:space="preserve">. Поняття доказування в цивільному процесі. Суб’єкт та предмет доказування. Засоби доказування. Факти, які не потребують доказування.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lastRenderedPageBreak/>
        <w:t>Докази в цивільному судочинстві: поняття, види, забезпечення</w:t>
      </w:r>
      <w:r w:rsidRPr="0090110C">
        <w:rPr>
          <w:rFonts w:ascii="Times New Roman" w:eastAsia="Calibri" w:hAnsi="Times New Roman" w:cs="Times New Roman"/>
          <w:sz w:val="28"/>
          <w:szCs w:val="28"/>
        </w:rPr>
        <w:t xml:space="preserve">. Поняття та види судових доказів. Належність і допустимість доказів. Оцінка доказів. Забезпечення доказів.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b/>
          <w:color w:val="000000"/>
          <w:sz w:val="28"/>
          <w:szCs w:val="28"/>
        </w:rPr>
        <w:t xml:space="preserve">Тема 6. </w:t>
      </w:r>
      <w:r w:rsidRPr="0090110C">
        <w:rPr>
          <w:rFonts w:ascii="Times New Roman" w:eastAsia="Calibri" w:hAnsi="Times New Roman" w:cs="Times New Roman"/>
          <w:b/>
          <w:bCs/>
          <w:sz w:val="28"/>
          <w:szCs w:val="28"/>
        </w:rPr>
        <w:t xml:space="preserve">Позовне провадження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 xml:space="preserve">Позов у цивільному процесі. </w:t>
      </w:r>
      <w:r w:rsidRPr="0090110C">
        <w:rPr>
          <w:rFonts w:ascii="Times New Roman" w:eastAsia="Calibri" w:hAnsi="Times New Roman" w:cs="Times New Roman"/>
          <w:sz w:val="28"/>
          <w:szCs w:val="28"/>
        </w:rPr>
        <w:t xml:space="preserve">Поняття позову і його елементи. Види позовів. Право на звернення до суду за судовим захистом. Зміна позову. Відмова від позову і визнання позову. Мирова угода сторін. Підстави та види забезпечення позову. Зустрічне забезпечення.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Письмові заяви учасників справи</w:t>
      </w:r>
      <w:r w:rsidRPr="0090110C">
        <w:rPr>
          <w:rFonts w:ascii="Times New Roman" w:eastAsia="Calibri" w:hAnsi="Times New Roman" w:cs="Times New Roman"/>
          <w:sz w:val="28"/>
          <w:szCs w:val="28"/>
        </w:rPr>
        <w:t xml:space="preserve">. Заяви по суті справи, їх види. Позовна заява, її зміст і форма. Заяви з процесуальних питань.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Відкриття провадження у справі</w:t>
      </w:r>
      <w:r w:rsidRPr="0090110C">
        <w:rPr>
          <w:rFonts w:ascii="Times New Roman" w:eastAsia="Calibri" w:hAnsi="Times New Roman" w:cs="Times New Roman"/>
          <w:sz w:val="28"/>
          <w:szCs w:val="28"/>
        </w:rPr>
        <w:t xml:space="preserve">. Процесуальний порядок пред’явлення позову. Залишення позовної заяви без руху, повернення заяви. Підстави для відмови у відкритті провадження у справі. Правові наслідки відкриття провадження у справі. Об’єднання та роз’єднання позовів.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Підготовче провадження</w:t>
      </w:r>
      <w:r w:rsidRPr="0090110C">
        <w:rPr>
          <w:rFonts w:ascii="Times New Roman" w:eastAsia="Calibri" w:hAnsi="Times New Roman" w:cs="Times New Roman"/>
          <w:sz w:val="28"/>
          <w:szCs w:val="28"/>
        </w:rPr>
        <w:t xml:space="preserve">. Поняття, завдання та строки підготовчого провадження. Захист інтересів відповідача від позову. Відзив, заперечення та зустрічний позов. Порядок проведення підготовчого засідання.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90110C">
        <w:rPr>
          <w:rFonts w:ascii="Times New Roman" w:eastAsia="Calibri" w:hAnsi="Times New Roman" w:cs="Times New Roman"/>
          <w:iCs/>
          <w:sz w:val="28"/>
          <w:szCs w:val="28"/>
        </w:rPr>
        <w:t xml:space="preserve">Врегулювання спору за участю судді. </w:t>
      </w:r>
    </w:p>
    <w:p w:rsidR="0090110C" w:rsidRPr="0090110C" w:rsidRDefault="0090110C" w:rsidP="009011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0110C">
        <w:rPr>
          <w:rFonts w:ascii="Times New Roman" w:eastAsia="Calibri" w:hAnsi="Times New Roman" w:cs="Times New Roman"/>
          <w:color w:val="000000"/>
          <w:sz w:val="28"/>
          <w:szCs w:val="28"/>
        </w:rPr>
        <w:t xml:space="preserve">Процесуальний порядок судового розгляду. Відкладення розгляду справи та перерва в її розгляді. Зупинення провадження по справі. Закриття провадження у справі. Закінчення справи без винесення судового рішення. </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val="ru-RU" w:eastAsia="ru-RU"/>
        </w:rPr>
      </w:pPr>
    </w:p>
    <w:p w:rsidR="0090110C" w:rsidRPr="0090110C" w:rsidRDefault="0090110C" w:rsidP="0090110C">
      <w:pPr>
        <w:widowControl w:val="0"/>
        <w:spacing w:after="0" w:line="240" w:lineRule="auto"/>
        <w:ind w:firstLine="709"/>
        <w:jc w:val="both"/>
        <w:rPr>
          <w:rFonts w:ascii="Times New Roman" w:eastAsia="Times New Roman" w:hAnsi="Times New Roman" w:cs="Times New Roman"/>
          <w:b/>
          <w:sz w:val="28"/>
          <w:szCs w:val="28"/>
          <w:lang w:val="ru-RU" w:eastAsia="ru-RU"/>
        </w:rPr>
      </w:pPr>
      <w:r w:rsidRPr="0090110C">
        <w:rPr>
          <w:rFonts w:ascii="Times New Roman" w:eastAsia="Times New Roman" w:hAnsi="Times New Roman" w:cs="Times New Roman"/>
          <w:b/>
          <w:sz w:val="28"/>
          <w:szCs w:val="28"/>
          <w:lang w:eastAsia="ru-RU"/>
        </w:rPr>
        <w:t xml:space="preserve">Тема 7. </w:t>
      </w:r>
      <w:r w:rsidRPr="0090110C">
        <w:rPr>
          <w:rFonts w:ascii="Times New Roman" w:eastAsia="Times New Roman" w:hAnsi="Times New Roman" w:cs="Times New Roman"/>
          <w:b/>
          <w:sz w:val="28"/>
          <w:szCs w:val="28"/>
          <w:lang w:val="ru-RU" w:eastAsia="ru-RU"/>
        </w:rPr>
        <w:t>Рішення суду першої інстанції</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sz w:val="28"/>
          <w:szCs w:val="28"/>
          <w:lang w:val="ru-RU" w:eastAsia="ru-RU"/>
        </w:rPr>
        <w:t>Поняття та види рішень суду. Вимоги, яким повинно відповідати судове рішення. Зміст судового рішення. Усунення недоліків рішення судом, який його ухвалив. Законна сила судового рішення. Ухвали суду першої інстанції.</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b/>
          <w:sz w:val="28"/>
          <w:szCs w:val="28"/>
          <w:lang w:val="ru-RU" w:eastAsia="ru-RU"/>
        </w:rPr>
      </w:pPr>
    </w:p>
    <w:p w:rsidR="0090110C" w:rsidRPr="0090110C" w:rsidRDefault="0090110C" w:rsidP="0090110C">
      <w:pPr>
        <w:widowControl w:val="0"/>
        <w:spacing w:after="0" w:line="240" w:lineRule="auto"/>
        <w:ind w:firstLine="709"/>
        <w:jc w:val="both"/>
        <w:rPr>
          <w:rFonts w:ascii="Times New Roman" w:eastAsia="Times New Roman" w:hAnsi="Times New Roman" w:cs="Times New Roman"/>
          <w:b/>
          <w:sz w:val="28"/>
          <w:szCs w:val="28"/>
          <w:lang w:eastAsia="ru-RU"/>
        </w:rPr>
      </w:pP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val="ru-RU" w:eastAsia="ru-RU"/>
        </w:rPr>
      </w:pPr>
      <w:r w:rsidRPr="0090110C">
        <w:rPr>
          <w:rFonts w:ascii="Times New Roman" w:eastAsia="Times New Roman" w:hAnsi="Times New Roman" w:cs="Times New Roman"/>
          <w:b/>
          <w:sz w:val="28"/>
          <w:szCs w:val="28"/>
          <w:lang w:eastAsia="ru-RU"/>
        </w:rPr>
        <w:t xml:space="preserve">Тема 8. </w:t>
      </w:r>
      <w:r w:rsidRPr="0090110C">
        <w:rPr>
          <w:rFonts w:ascii="Times New Roman" w:eastAsia="Times New Roman" w:hAnsi="Times New Roman" w:cs="Times New Roman"/>
          <w:b/>
          <w:sz w:val="28"/>
          <w:szCs w:val="28"/>
          <w:lang w:val="ru-RU" w:eastAsia="ru-RU"/>
        </w:rPr>
        <w:t>Заочний розгляд справи</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Умови та порядок заочного розгляду справи. Зміст та законна сила заочного рішення. Порядок перегляду заочного рішення. Скасування та оскарження судового рішення.</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eastAsia="ru-RU"/>
        </w:rPr>
      </w:pPr>
    </w:p>
    <w:p w:rsidR="0090110C" w:rsidRPr="0090110C" w:rsidRDefault="0090110C" w:rsidP="0090110C">
      <w:pPr>
        <w:widowControl w:val="0"/>
        <w:spacing w:after="0" w:line="240" w:lineRule="auto"/>
        <w:ind w:firstLine="709"/>
        <w:jc w:val="both"/>
        <w:rPr>
          <w:rFonts w:ascii="Times New Roman" w:eastAsia="Times New Roman" w:hAnsi="Times New Roman" w:cs="Times New Roman"/>
          <w:b/>
          <w:bCs/>
          <w:sz w:val="28"/>
          <w:szCs w:val="28"/>
          <w:lang w:eastAsia="ru-RU"/>
        </w:rPr>
      </w:pPr>
      <w:r w:rsidRPr="0090110C">
        <w:rPr>
          <w:rFonts w:ascii="Times New Roman" w:eastAsia="Times New Roman" w:hAnsi="Times New Roman" w:cs="Times New Roman"/>
          <w:b/>
          <w:bCs/>
          <w:sz w:val="28"/>
          <w:szCs w:val="28"/>
          <w:lang w:val="ru-RU" w:eastAsia="ru-RU"/>
        </w:rPr>
        <w:t>Тема</w:t>
      </w:r>
      <w:r w:rsidRPr="0090110C">
        <w:rPr>
          <w:rFonts w:ascii="Times New Roman" w:eastAsia="Times New Roman" w:hAnsi="Times New Roman" w:cs="Times New Roman"/>
          <w:b/>
          <w:bCs/>
          <w:sz w:val="28"/>
          <w:szCs w:val="28"/>
          <w:lang w:eastAsia="ru-RU"/>
        </w:rPr>
        <w:t xml:space="preserve"> 9</w:t>
      </w:r>
      <w:r w:rsidRPr="0090110C">
        <w:rPr>
          <w:rFonts w:ascii="Times New Roman" w:eastAsia="Times New Roman" w:hAnsi="Times New Roman" w:cs="Times New Roman"/>
          <w:b/>
          <w:bCs/>
          <w:sz w:val="28"/>
          <w:szCs w:val="28"/>
          <w:lang w:val="ru-RU" w:eastAsia="ru-RU"/>
        </w:rPr>
        <w:t xml:space="preserve">. Особливості позовного провадження у справах про визнання необґрунтованими активів та їх витребування </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 xml:space="preserve">Пред’явлення позову про визнання необґрунтованими активів та їх витребування. Визнання необґрунтованими активів. Правові наслідки визнання активів необґрунтованими. </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b/>
          <w:bCs/>
          <w:sz w:val="28"/>
          <w:szCs w:val="28"/>
          <w:lang w:eastAsia="ru-RU"/>
        </w:rPr>
      </w:pP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b/>
          <w:bCs/>
          <w:sz w:val="28"/>
          <w:szCs w:val="28"/>
          <w:lang w:val="ru-RU" w:eastAsia="ru-RU"/>
        </w:rPr>
        <w:t>Тема</w:t>
      </w:r>
      <w:r w:rsidRPr="0090110C">
        <w:rPr>
          <w:rFonts w:ascii="Times New Roman" w:eastAsia="Times New Roman" w:hAnsi="Times New Roman" w:cs="Times New Roman"/>
          <w:b/>
          <w:bCs/>
          <w:sz w:val="28"/>
          <w:szCs w:val="28"/>
          <w:lang w:eastAsia="ru-RU"/>
        </w:rPr>
        <w:t xml:space="preserve"> 10</w:t>
      </w:r>
      <w:r w:rsidRPr="0090110C">
        <w:rPr>
          <w:rFonts w:ascii="Times New Roman" w:eastAsia="Times New Roman" w:hAnsi="Times New Roman" w:cs="Times New Roman"/>
          <w:b/>
          <w:bCs/>
          <w:sz w:val="28"/>
          <w:szCs w:val="28"/>
          <w:lang w:val="ru-RU" w:eastAsia="ru-RU"/>
        </w:rPr>
        <w:t xml:space="preserve">. Наказне провадження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sz w:val="28"/>
          <w:szCs w:val="28"/>
        </w:rPr>
        <w:t xml:space="preserve">Сутність наказного провадження. Підстави для видачі судового наказу. Порушення наказного провадження. Порядок розгляду заяв про видачу судового наказу. Судовий наказ як процесуальний акт і процесуальний </w:t>
      </w:r>
      <w:r w:rsidRPr="0090110C">
        <w:rPr>
          <w:rFonts w:ascii="Times New Roman" w:eastAsia="Calibri" w:hAnsi="Times New Roman" w:cs="Times New Roman"/>
          <w:sz w:val="28"/>
          <w:szCs w:val="28"/>
        </w:rPr>
        <w:lastRenderedPageBreak/>
        <w:t xml:space="preserve">документ. Скасування судового наказу. Набрання судовим наказом законної сили та видача його стягувачеві. </w:t>
      </w:r>
    </w:p>
    <w:p w:rsidR="0090110C" w:rsidRPr="0090110C" w:rsidRDefault="0090110C" w:rsidP="0090110C">
      <w:pPr>
        <w:autoSpaceDE w:val="0"/>
        <w:autoSpaceDN w:val="0"/>
        <w:adjustRightInd w:val="0"/>
        <w:spacing w:after="0" w:line="240" w:lineRule="auto"/>
        <w:rPr>
          <w:rFonts w:ascii="Times New Roman" w:eastAsia="Calibri" w:hAnsi="Times New Roman" w:cs="Times New Roman"/>
          <w:b/>
          <w:bCs/>
          <w:sz w:val="28"/>
          <w:szCs w:val="28"/>
        </w:rPr>
      </w:pPr>
    </w:p>
    <w:p w:rsidR="0090110C" w:rsidRPr="0090110C" w:rsidRDefault="0090110C" w:rsidP="0090110C">
      <w:pPr>
        <w:autoSpaceDE w:val="0"/>
        <w:autoSpaceDN w:val="0"/>
        <w:adjustRightInd w:val="0"/>
        <w:spacing w:after="0" w:line="240" w:lineRule="auto"/>
        <w:ind w:firstLine="709"/>
        <w:rPr>
          <w:rFonts w:ascii="Times New Roman" w:eastAsia="Calibri" w:hAnsi="Times New Roman" w:cs="Times New Roman"/>
          <w:sz w:val="28"/>
          <w:szCs w:val="28"/>
        </w:rPr>
      </w:pPr>
      <w:r w:rsidRPr="0090110C">
        <w:rPr>
          <w:rFonts w:ascii="Times New Roman" w:eastAsia="Calibri" w:hAnsi="Times New Roman" w:cs="Times New Roman"/>
          <w:b/>
          <w:bCs/>
          <w:sz w:val="28"/>
          <w:szCs w:val="28"/>
        </w:rPr>
        <w:t xml:space="preserve">Тема 11. Окреме провадження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sz w:val="28"/>
          <w:szCs w:val="28"/>
        </w:rPr>
        <w:t xml:space="preserve">Загальна характеристика окремого провадження, його особливості. Справи про зміну правового статусу фізичної особи та встановлення фактів, що мають юридичне значення (визнання фізичної особи обмежено дієздатною чи недієздатною; надання неповнолітній особі повної цивільної дієздатності; визнання фізичної особи безвісно відсутньою або оголошення її померлою; усиновлення; встановлення фактів, що мають юридичне значення). Справи про визнання або відновлення неоспорюваних суб’єктивних прав (відновлення прав на втрачені цінні папери на пред’явника та векселі; передача безхазяйної нерухомої речі в комунальну власність; визнання спадщини відумерлою). Справи про застосування встановлених законом заходів щодо захисту прав та законних інтересів (надання особі психіатричної допомоги в примусовому порядку; справи про обов’язкову госпіталізацію до протитуберкульозного закладу; справи про розкриття банками інформації, яка містить банківську таємницю щодо юридичних та фізичних осіб; справи про видачу і продовження обмежувального припису).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b/>
          <w:bCs/>
          <w:sz w:val="28"/>
          <w:szCs w:val="28"/>
        </w:rPr>
        <w:t xml:space="preserve">Тема 12. Апеляційне провадження </w:t>
      </w:r>
      <w:r w:rsidRPr="0090110C">
        <w:rPr>
          <w:rFonts w:ascii="Times New Roman" w:eastAsia="Calibri" w:hAnsi="Times New Roman" w:cs="Times New Roman"/>
          <w:sz w:val="28"/>
          <w:szCs w:val="28"/>
        </w:rPr>
        <w:t xml:space="preserve">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Право апеляційного оскарження: суб'єкти та особливості реалізації</w:t>
      </w:r>
      <w:r w:rsidRPr="0090110C">
        <w:rPr>
          <w:rFonts w:ascii="Times New Roman" w:eastAsia="Calibri" w:hAnsi="Times New Roman" w:cs="Times New Roman"/>
          <w:sz w:val="28"/>
          <w:szCs w:val="28"/>
        </w:rPr>
        <w:t xml:space="preserve">. Об'єкти апеляційного оскарження. Строки апеляційного оскарження. Форма і зміст апеляційної скарги. Порядок подання та прийняття апеляційної скарги до розгляду.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Відкриття апеляційного провадження</w:t>
      </w:r>
      <w:r w:rsidRPr="0090110C">
        <w:rPr>
          <w:rFonts w:ascii="Times New Roman" w:eastAsia="Calibri" w:hAnsi="Times New Roman" w:cs="Times New Roman"/>
          <w:sz w:val="28"/>
          <w:szCs w:val="28"/>
        </w:rPr>
        <w:t xml:space="preserve">. Залишення апеляційної скарги без руху, повернення апеляційної скарги. Підстави для відмови у відкритті апеляційного провадження. Відзив на апеляційну скаргу, приєднання до апеляційної скарги, доповнення, зміна апеляційної скарги або відкликання її або відмова від неї.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Апеляційний розгляд</w:t>
      </w:r>
      <w:r w:rsidRPr="0090110C">
        <w:rPr>
          <w:rFonts w:ascii="Times New Roman" w:eastAsia="Calibri" w:hAnsi="Times New Roman" w:cs="Times New Roman"/>
          <w:sz w:val="28"/>
          <w:szCs w:val="28"/>
        </w:rPr>
        <w:t xml:space="preserve">. Підготовка розгляду справи апеляційним судом. Межі та порядок розгляду справи апеляційним судом. Порядок розгляду апеляційної скарги, що надійшла до суду апеляційної інстанції після закінчення апеляційного розгляду справи. Повноваження апеляційного суду. Ухвала та постанова суду апеляційної інстанції, їх зміст. Окрема ухвала апеляційного суду. Законна сила постанови і ухвали суду апеляційної інстанції.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b/>
          <w:bCs/>
          <w:sz w:val="28"/>
          <w:szCs w:val="28"/>
        </w:rPr>
        <w:t xml:space="preserve">Тема 13. Провадження в касаційній інстанції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Поняття та значення касаційного провадження</w:t>
      </w:r>
      <w:r w:rsidRPr="0090110C">
        <w:rPr>
          <w:rFonts w:ascii="Times New Roman" w:eastAsia="Calibri" w:hAnsi="Times New Roman" w:cs="Times New Roman"/>
          <w:sz w:val="28"/>
          <w:szCs w:val="28"/>
        </w:rPr>
        <w:t xml:space="preserve">. Право та строк касаційного оскарження. Порядок подання, форма та зміст касаційної скарги.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Відкриття касаційного провадження у справі</w:t>
      </w:r>
      <w:r w:rsidRPr="0090110C">
        <w:rPr>
          <w:rFonts w:ascii="Times New Roman" w:eastAsia="Calibri" w:hAnsi="Times New Roman" w:cs="Times New Roman"/>
          <w:sz w:val="28"/>
          <w:szCs w:val="28"/>
        </w:rPr>
        <w:t xml:space="preserve">. Залишення касаційної скарги без руху, повернення касаційної скарги. Підстави для відмови у відкритті касаційного провадження у справі. Відзив на касаційну скаргу, приєднання до касаційної скарги, доповнення, зміна касаційної скарги або відкликання її та відмова від неї.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lastRenderedPageBreak/>
        <w:t xml:space="preserve">Касаційний розгляд. </w:t>
      </w:r>
      <w:r w:rsidRPr="0090110C">
        <w:rPr>
          <w:rFonts w:ascii="Times New Roman" w:eastAsia="Calibri" w:hAnsi="Times New Roman" w:cs="Times New Roman"/>
          <w:sz w:val="28"/>
          <w:szCs w:val="28"/>
        </w:rPr>
        <w:t xml:space="preserve">Підготовка справи до касаційного розгляду, попередній розгляд справи. Межі розгляду справи судом касаційної інстанції. Попередній розгляд справи. Процесуальний порядок та строк розгляду справи судом касаційної інстанції. Підстави для передачі справи на розгляд та особливості розгляду справи палатою, об’єднано палатою або Великою Палатою Верховного Суду. Порядок розгляду касаційної скарги, що надійшла до суду касаційної інстанції після закінчення касаційного розгляду справи.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sz w:val="28"/>
          <w:szCs w:val="28"/>
        </w:rPr>
        <w:t xml:space="preserve">Повноваження суду касаційної інстанції. Порядок прийняття постанов судом касаційної інстанції. Постанова суду касаційної інстанції, її зміст. Окрема ухвала касаційного суду.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b/>
          <w:bCs/>
          <w:sz w:val="28"/>
          <w:szCs w:val="28"/>
        </w:rPr>
        <w:t xml:space="preserve">Тема 14. Перегляд судових рішень за нововиявленими або виключними обставинами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sz w:val="28"/>
          <w:szCs w:val="28"/>
        </w:rPr>
        <w:t xml:space="preserve">Підстави перегляду судових рішень за нововиявленими або виключними обставинами. Строк подання заяв про перегляд судових рішень за нововиявленими або виключними обставинами. Форма і зміст заяви про перегляд судових рішень за нововиявленими або виключними обставинами. Порядок подання заяви про перегляд судового рішення за нововиявленими або виключними обставинами. Відкриття провадження за нововиявленими або виключними обставинами. Розгляд заяви.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b/>
          <w:bCs/>
          <w:sz w:val="28"/>
          <w:szCs w:val="28"/>
        </w:rPr>
        <w:t xml:space="preserve">Тема 15. Звернення судових рішень до виконання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 xml:space="preserve">Виконання судових рішень </w:t>
      </w:r>
      <w:r w:rsidRPr="0090110C">
        <w:rPr>
          <w:rFonts w:ascii="Times New Roman" w:eastAsia="Calibri" w:hAnsi="Times New Roman" w:cs="Times New Roman"/>
          <w:sz w:val="28"/>
          <w:szCs w:val="28"/>
        </w:rPr>
        <w:t xml:space="preserve">як частина цивільного процесу. Джерела виконавчого законодавства. Органи примусового виконання судових рішень. Повноваження суду у виконавчому провадженні. Особи, які беруть участь у виконавчому провадженні, їх права та обов’язки. Правовий статус осіб, які сприяють здійсненню виконавчих дій.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Виконавчі документи</w:t>
      </w:r>
      <w:r w:rsidRPr="0090110C">
        <w:rPr>
          <w:rFonts w:ascii="Times New Roman" w:eastAsia="Calibri" w:hAnsi="Times New Roman" w:cs="Times New Roman"/>
          <w:sz w:val="28"/>
          <w:szCs w:val="28"/>
        </w:rPr>
        <w:t xml:space="preserve">. Порядок видачі виконавчих листів. Видача дубліката виконавського листа або судового наказу. Строки пред'явлення виконавчого документа до виконання. Поновлення пропущеного строку для пред'явлення виконавчого документа до виконання.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iCs/>
          <w:sz w:val="28"/>
          <w:szCs w:val="28"/>
        </w:rPr>
        <w:t>Відкриття виконавчого провадження</w:t>
      </w:r>
      <w:r w:rsidRPr="0090110C">
        <w:rPr>
          <w:rFonts w:ascii="Times New Roman" w:eastAsia="Calibri" w:hAnsi="Times New Roman" w:cs="Times New Roman"/>
          <w:sz w:val="28"/>
          <w:szCs w:val="28"/>
        </w:rPr>
        <w:t xml:space="preserve">. Відкладення виконавчих дій. Зупинення, припинення, закінчення виконавчого провадження. Повернення виконавчого документа. Роз'яснення виконавчого документа. Відстрочка і розстрочка виконання судових актів, зміни способу і порядку їх виконання. Заходи примусового виконання. </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sz w:val="28"/>
          <w:szCs w:val="28"/>
          <w:lang w:eastAsia="ru-RU"/>
        </w:rPr>
      </w:pPr>
      <w:r w:rsidRPr="0090110C">
        <w:rPr>
          <w:rFonts w:ascii="Times New Roman" w:eastAsia="Times New Roman" w:hAnsi="Times New Roman" w:cs="Times New Roman"/>
          <w:sz w:val="28"/>
          <w:szCs w:val="28"/>
          <w:lang w:val="ru-RU" w:eastAsia="ru-RU"/>
        </w:rPr>
        <w:t xml:space="preserve">Поворот виконання судових рішень. </w:t>
      </w:r>
    </w:p>
    <w:p w:rsidR="0090110C" w:rsidRPr="0090110C" w:rsidRDefault="0090110C" w:rsidP="0090110C">
      <w:pPr>
        <w:widowControl w:val="0"/>
        <w:spacing w:after="0" w:line="240" w:lineRule="auto"/>
        <w:ind w:firstLine="709"/>
        <w:jc w:val="both"/>
        <w:rPr>
          <w:rFonts w:ascii="Times New Roman" w:eastAsia="Times New Roman" w:hAnsi="Times New Roman" w:cs="Times New Roman"/>
          <w:b/>
          <w:spacing w:val="-2"/>
          <w:sz w:val="28"/>
          <w:szCs w:val="28"/>
          <w:lang w:eastAsia="ru-RU"/>
        </w:rPr>
      </w:pPr>
      <w:r w:rsidRPr="0090110C">
        <w:rPr>
          <w:rFonts w:ascii="Times New Roman" w:eastAsia="Times New Roman" w:hAnsi="Times New Roman" w:cs="Times New Roman"/>
          <w:iCs/>
          <w:sz w:val="28"/>
          <w:szCs w:val="28"/>
          <w:lang w:val="ru-RU" w:eastAsia="ru-RU"/>
        </w:rPr>
        <w:t>Судовий контроль за виконанням судових рішень</w:t>
      </w:r>
      <w:r w:rsidRPr="0090110C">
        <w:rPr>
          <w:rFonts w:ascii="Times New Roman" w:eastAsia="Times New Roman" w:hAnsi="Times New Roman" w:cs="Times New Roman"/>
          <w:sz w:val="28"/>
          <w:szCs w:val="28"/>
          <w:lang w:val="ru-RU" w:eastAsia="ru-RU"/>
        </w:rPr>
        <w:t xml:space="preserve">, його правова природа. Право сторони виконавчого провадження на оскарження дій або бездіяльності державного виконавця та порядок його реалізації. Розгляд скарги та судове рішення за скаргою. </w:t>
      </w:r>
    </w:p>
    <w:p w:rsidR="0090110C" w:rsidRPr="0090110C" w:rsidRDefault="0090110C" w:rsidP="0090110C">
      <w:pPr>
        <w:autoSpaceDE w:val="0"/>
        <w:autoSpaceDN w:val="0"/>
        <w:adjustRightInd w:val="0"/>
        <w:spacing w:after="0" w:line="240" w:lineRule="auto"/>
        <w:rPr>
          <w:rFonts w:ascii="Times New Roman" w:eastAsia="Calibri" w:hAnsi="Times New Roman" w:cs="Times New Roman"/>
          <w:b/>
          <w:bCs/>
          <w:sz w:val="28"/>
          <w:szCs w:val="28"/>
        </w:rPr>
      </w:pPr>
    </w:p>
    <w:p w:rsidR="0090110C" w:rsidRPr="0090110C" w:rsidRDefault="0090110C" w:rsidP="0090110C">
      <w:pPr>
        <w:autoSpaceDE w:val="0"/>
        <w:autoSpaceDN w:val="0"/>
        <w:adjustRightInd w:val="0"/>
        <w:spacing w:after="0" w:line="240" w:lineRule="auto"/>
        <w:ind w:firstLine="709"/>
        <w:rPr>
          <w:rFonts w:ascii="Times New Roman" w:eastAsia="Calibri" w:hAnsi="Times New Roman" w:cs="Times New Roman"/>
          <w:sz w:val="28"/>
          <w:szCs w:val="28"/>
        </w:rPr>
      </w:pPr>
      <w:r w:rsidRPr="0090110C">
        <w:rPr>
          <w:rFonts w:ascii="Times New Roman" w:eastAsia="Calibri" w:hAnsi="Times New Roman" w:cs="Times New Roman"/>
          <w:b/>
          <w:bCs/>
          <w:sz w:val="28"/>
          <w:szCs w:val="28"/>
        </w:rPr>
        <w:t xml:space="preserve">Тема 16 . Відновлення втраченого судового провадження </w:t>
      </w:r>
    </w:p>
    <w:p w:rsidR="0090110C" w:rsidRPr="0090110C" w:rsidRDefault="0090110C" w:rsidP="009011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sz w:val="28"/>
          <w:szCs w:val="28"/>
        </w:rPr>
        <w:lastRenderedPageBreak/>
        <w:t xml:space="preserve">Поняття втрати судового провадження. Процесуальний порядок відновлення втраченого судового провадження. Рішення суду про відновлення втраченого судового провадження. </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ПЕРЕЛІК РЕКОМЕНДОВАНОЇ ЛІТЕРАТУРИ</w:t>
      </w:r>
    </w:p>
    <w:p w:rsidR="0090110C" w:rsidRPr="0090110C" w:rsidRDefault="0090110C" w:rsidP="0090110C">
      <w:pPr>
        <w:widowControl w:val="0"/>
        <w:tabs>
          <w:tab w:val="left" w:pos="6792"/>
        </w:tabs>
        <w:suppressAutoHyphens/>
        <w:autoSpaceDN w:val="0"/>
        <w:spacing w:after="0" w:line="240" w:lineRule="auto"/>
        <w:textAlignment w:val="baseline"/>
        <w:rPr>
          <w:rFonts w:ascii="Times New Roman" w:eastAsia="DejaVu Sans" w:hAnsi="Times New Roman" w:cs="Times New Roman"/>
          <w:b/>
          <w:bCs/>
          <w:kern w:val="3"/>
          <w:sz w:val="28"/>
          <w:szCs w:val="28"/>
          <w:lang w:eastAsia="zh-CN" w:bidi="hi-IN"/>
        </w:rPr>
      </w:pPr>
      <w:r w:rsidRPr="0090110C">
        <w:rPr>
          <w:rFonts w:ascii="Times New Roman" w:eastAsia="DejaVu Sans" w:hAnsi="Times New Roman" w:cs="Times New Roman"/>
          <w:b/>
          <w:bCs/>
          <w:kern w:val="3"/>
          <w:sz w:val="28"/>
          <w:szCs w:val="28"/>
          <w:lang w:eastAsia="zh-CN" w:bidi="hi-IN"/>
        </w:rPr>
        <w:tab/>
      </w:r>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110C">
        <w:rPr>
          <w:rFonts w:ascii="Times New Roman" w:eastAsia="Calibri" w:hAnsi="Times New Roman" w:cs="Times New Roman"/>
          <w:sz w:val="28"/>
          <w:szCs w:val="28"/>
        </w:rPr>
        <w:t xml:space="preserve">Цивільний процесуальний кодекс України: Закон України від 18 </w:t>
      </w:r>
      <w:r w:rsidRPr="0090110C">
        <w:rPr>
          <w:rFonts w:ascii="Times New Roman" w:eastAsia="Calibri" w:hAnsi="Times New Roman" w:cs="Times New Roman"/>
          <w:color w:val="000000"/>
          <w:sz w:val="28"/>
          <w:szCs w:val="28"/>
        </w:rPr>
        <w:t xml:space="preserve">березня 2004 року </w:t>
      </w:r>
      <w:r w:rsidRPr="0090110C">
        <w:rPr>
          <w:rFonts w:ascii="Times New Roman" w:eastAsia="Calibri" w:hAnsi="Times New Roman" w:cs="Times New Roman"/>
          <w:bCs/>
          <w:color w:val="000000"/>
          <w:sz w:val="28"/>
          <w:szCs w:val="28"/>
        </w:rPr>
        <w:t>в редакції</w:t>
      </w:r>
      <w:r w:rsidRPr="0090110C">
        <w:rPr>
          <w:rFonts w:ascii="Times New Roman" w:eastAsia="Calibri" w:hAnsi="Times New Roman" w:cs="Times New Roman"/>
          <w:color w:val="000000"/>
          <w:sz w:val="28"/>
          <w:szCs w:val="28"/>
        </w:rPr>
        <w:t xml:space="preserve"> від </w:t>
      </w:r>
      <w:r w:rsidRPr="0090110C">
        <w:rPr>
          <w:rFonts w:ascii="Times New Roman" w:eastAsia="Calibri" w:hAnsi="Times New Roman" w:cs="Times New Roman"/>
          <w:bCs/>
          <w:color w:val="000000"/>
          <w:sz w:val="28"/>
        </w:rPr>
        <w:t>04.11.2018 року</w:t>
      </w:r>
      <w:r w:rsidRPr="0090110C">
        <w:rPr>
          <w:rFonts w:ascii="Times New Roman" w:eastAsia="Calibri" w:hAnsi="Times New Roman" w:cs="Times New Roman"/>
          <w:color w:val="000000"/>
          <w:sz w:val="28"/>
          <w:szCs w:val="28"/>
        </w:rPr>
        <w:t>// Електронний ресурс. – Режим доступу: https://zakon.rada.gov.ua/laws/show/1618-15</w:t>
      </w:r>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0110C">
        <w:rPr>
          <w:rFonts w:ascii="Times New Roman" w:eastAsia="Calibri" w:hAnsi="Times New Roman" w:cs="Times New Roman"/>
          <w:color w:val="000000"/>
          <w:sz w:val="28"/>
          <w:szCs w:val="28"/>
        </w:rPr>
        <w:t>Закон України від 5 липня 2012 року</w:t>
      </w:r>
      <w:r w:rsidRPr="0090110C">
        <w:rPr>
          <w:rFonts w:ascii="Times New Roman" w:eastAsia="Calibri" w:hAnsi="Times New Roman" w:cs="Times New Roman"/>
          <w:bCs/>
          <w:color w:val="000000"/>
          <w:sz w:val="24"/>
          <w:szCs w:val="24"/>
        </w:rPr>
        <w:t xml:space="preserve"> </w:t>
      </w:r>
      <w:r w:rsidRPr="0090110C">
        <w:rPr>
          <w:rFonts w:ascii="Times New Roman" w:eastAsia="Calibri" w:hAnsi="Times New Roman" w:cs="Times New Roman"/>
          <w:bCs/>
          <w:color w:val="000000"/>
          <w:sz w:val="28"/>
          <w:szCs w:val="28"/>
        </w:rPr>
        <w:t>в редакції</w:t>
      </w:r>
      <w:r w:rsidRPr="0090110C">
        <w:rPr>
          <w:rFonts w:ascii="Times New Roman" w:eastAsia="Calibri" w:hAnsi="Times New Roman" w:cs="Times New Roman"/>
          <w:color w:val="000000"/>
          <w:sz w:val="28"/>
          <w:szCs w:val="28"/>
        </w:rPr>
        <w:t xml:space="preserve"> від </w:t>
      </w:r>
      <w:r w:rsidRPr="0090110C">
        <w:rPr>
          <w:rFonts w:ascii="Times New Roman" w:eastAsia="Calibri" w:hAnsi="Times New Roman" w:cs="Times New Roman"/>
          <w:bCs/>
          <w:color w:val="000000"/>
          <w:sz w:val="28"/>
        </w:rPr>
        <w:t>05.01.2017</w:t>
      </w:r>
      <w:r w:rsidRPr="0090110C">
        <w:rPr>
          <w:rFonts w:ascii="Times New Roman" w:eastAsia="Calibri" w:hAnsi="Times New Roman" w:cs="Times New Roman"/>
          <w:color w:val="000000"/>
          <w:sz w:val="28"/>
          <w:szCs w:val="28"/>
        </w:rPr>
        <w:t xml:space="preserve"> року «Про адвокатуру та адвокатську діяльність»</w:t>
      </w:r>
      <w:r w:rsidRPr="0090110C">
        <w:rPr>
          <w:rFonts w:ascii="Times New Roman" w:eastAsia="Calibri" w:hAnsi="Times New Roman" w:cs="Times New Roman"/>
          <w:color w:val="000000"/>
          <w:sz w:val="24"/>
          <w:szCs w:val="24"/>
        </w:rPr>
        <w:t xml:space="preserve"> </w:t>
      </w:r>
      <w:r w:rsidRPr="0090110C">
        <w:rPr>
          <w:rFonts w:ascii="Times New Roman" w:eastAsia="Calibri" w:hAnsi="Times New Roman" w:cs="Times New Roman"/>
          <w:color w:val="000000"/>
          <w:sz w:val="28"/>
          <w:szCs w:val="28"/>
        </w:rPr>
        <w:t xml:space="preserve">// Електронний ресурс. – Режим доступу: https://zakon.rada.gov.ua/laws/show/5076-17 </w:t>
      </w:r>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0110C">
        <w:rPr>
          <w:rFonts w:ascii="Times New Roman" w:eastAsia="Calibri" w:hAnsi="Times New Roman" w:cs="Times New Roman"/>
          <w:color w:val="000000"/>
          <w:sz w:val="28"/>
          <w:szCs w:val="28"/>
        </w:rPr>
        <w:t>Закон України від 02 червня 2011 року</w:t>
      </w:r>
      <w:r w:rsidRPr="0090110C">
        <w:rPr>
          <w:rFonts w:ascii="Times New Roman" w:eastAsia="Calibri" w:hAnsi="Times New Roman" w:cs="Times New Roman"/>
          <w:bCs/>
          <w:color w:val="000000"/>
          <w:sz w:val="24"/>
          <w:szCs w:val="24"/>
        </w:rPr>
        <w:t xml:space="preserve"> </w:t>
      </w:r>
      <w:r w:rsidRPr="0090110C">
        <w:rPr>
          <w:rFonts w:ascii="Times New Roman" w:eastAsia="Calibri" w:hAnsi="Times New Roman" w:cs="Times New Roman"/>
          <w:bCs/>
          <w:color w:val="000000"/>
          <w:sz w:val="28"/>
          <w:szCs w:val="28"/>
        </w:rPr>
        <w:t>в редакції</w:t>
      </w:r>
      <w:r w:rsidRPr="0090110C">
        <w:rPr>
          <w:rFonts w:ascii="Times New Roman" w:eastAsia="Calibri" w:hAnsi="Times New Roman" w:cs="Times New Roman"/>
          <w:color w:val="000000"/>
          <w:sz w:val="28"/>
          <w:szCs w:val="28"/>
        </w:rPr>
        <w:t xml:space="preserve"> від </w:t>
      </w:r>
      <w:r w:rsidRPr="0090110C">
        <w:rPr>
          <w:rFonts w:ascii="Times New Roman" w:eastAsia="Calibri" w:hAnsi="Times New Roman" w:cs="Times New Roman"/>
          <w:bCs/>
          <w:color w:val="000000"/>
          <w:sz w:val="28"/>
        </w:rPr>
        <w:t>04.11.2018</w:t>
      </w:r>
      <w:r w:rsidRPr="0090110C">
        <w:rPr>
          <w:rFonts w:ascii="Times New Roman" w:eastAsia="Calibri" w:hAnsi="Times New Roman" w:cs="Times New Roman"/>
          <w:color w:val="000000"/>
          <w:sz w:val="28"/>
          <w:szCs w:val="28"/>
        </w:rPr>
        <w:t xml:space="preserve"> року «Про безоплатну правову допомогу» // Електронний ресурс. – Режим доступу:</w:t>
      </w:r>
      <w:r w:rsidRPr="0090110C">
        <w:rPr>
          <w:rFonts w:ascii="Times New Roman" w:eastAsia="Calibri" w:hAnsi="Times New Roman" w:cs="Times New Roman"/>
          <w:color w:val="000000"/>
          <w:sz w:val="24"/>
          <w:szCs w:val="24"/>
        </w:rPr>
        <w:t xml:space="preserve"> </w:t>
      </w:r>
      <w:r w:rsidRPr="0090110C">
        <w:rPr>
          <w:rFonts w:ascii="Times New Roman" w:eastAsia="Calibri" w:hAnsi="Times New Roman" w:cs="Times New Roman"/>
          <w:color w:val="000000"/>
          <w:sz w:val="28"/>
          <w:szCs w:val="28"/>
        </w:rPr>
        <w:t>https://zakon.rada.gov.ua/laws/show/3460-17</w:t>
      </w:r>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110C">
        <w:rPr>
          <w:rFonts w:ascii="Times New Roman" w:eastAsia="Calibri" w:hAnsi="Times New Roman" w:cs="Times New Roman"/>
          <w:color w:val="000000"/>
          <w:sz w:val="28"/>
          <w:szCs w:val="28"/>
        </w:rPr>
        <w:t xml:space="preserve">Закон України від 08 липня 2011 року </w:t>
      </w:r>
      <w:r w:rsidRPr="0090110C">
        <w:rPr>
          <w:rFonts w:ascii="Times New Roman" w:eastAsia="Calibri" w:hAnsi="Times New Roman" w:cs="Times New Roman"/>
          <w:bCs/>
          <w:color w:val="000000"/>
          <w:sz w:val="28"/>
          <w:szCs w:val="28"/>
        </w:rPr>
        <w:t>в редакції</w:t>
      </w:r>
      <w:r w:rsidRPr="0090110C">
        <w:rPr>
          <w:rFonts w:ascii="Times New Roman" w:eastAsia="Calibri" w:hAnsi="Times New Roman" w:cs="Times New Roman"/>
          <w:color w:val="000000"/>
          <w:sz w:val="28"/>
          <w:szCs w:val="28"/>
        </w:rPr>
        <w:t xml:space="preserve"> від </w:t>
      </w:r>
      <w:r w:rsidRPr="0090110C">
        <w:rPr>
          <w:rFonts w:ascii="Times New Roman" w:eastAsia="Calibri" w:hAnsi="Times New Roman" w:cs="Times New Roman"/>
          <w:bCs/>
          <w:color w:val="000000"/>
          <w:sz w:val="28"/>
        </w:rPr>
        <w:t xml:space="preserve">01.01.2019 року </w:t>
      </w:r>
      <w:r w:rsidRPr="0090110C">
        <w:rPr>
          <w:rFonts w:ascii="Times New Roman" w:eastAsia="Calibri" w:hAnsi="Times New Roman" w:cs="Times New Roman"/>
          <w:color w:val="000000"/>
          <w:sz w:val="28"/>
          <w:szCs w:val="28"/>
        </w:rPr>
        <w:t>«Про судовий збір»// Електронний ресурс. – Режим доступу:</w:t>
      </w:r>
      <w:r w:rsidRPr="0090110C">
        <w:rPr>
          <w:rFonts w:ascii="Times New Roman" w:eastAsia="Calibri" w:hAnsi="Times New Roman" w:cs="Times New Roman"/>
          <w:color w:val="000000"/>
          <w:sz w:val="24"/>
          <w:szCs w:val="24"/>
        </w:rPr>
        <w:t xml:space="preserve"> </w:t>
      </w:r>
      <w:r w:rsidRPr="0090110C">
        <w:rPr>
          <w:rFonts w:ascii="Times New Roman" w:eastAsia="Calibri" w:hAnsi="Times New Roman" w:cs="Times New Roman"/>
          <w:color w:val="000000"/>
          <w:sz w:val="28"/>
          <w:szCs w:val="28"/>
        </w:rPr>
        <w:t>https://zakon.rada.gov.ua/laws/show/3674-17</w:t>
      </w:r>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110C">
        <w:rPr>
          <w:rFonts w:ascii="Times New Roman" w:eastAsia="Calibri" w:hAnsi="Times New Roman" w:cs="Times New Roman"/>
          <w:iCs/>
          <w:color w:val="000000"/>
          <w:sz w:val="28"/>
          <w:szCs w:val="28"/>
        </w:rPr>
        <w:t>З</w:t>
      </w:r>
      <w:r w:rsidRPr="0090110C">
        <w:rPr>
          <w:rFonts w:ascii="Times New Roman" w:eastAsia="Calibri" w:hAnsi="Times New Roman" w:cs="Times New Roman"/>
          <w:color w:val="000000"/>
          <w:sz w:val="28"/>
          <w:szCs w:val="28"/>
        </w:rPr>
        <w:t xml:space="preserve">акон України «Про судоустрій і статус суддів» від 02 червня 2016 року </w:t>
      </w:r>
      <w:r w:rsidRPr="0090110C">
        <w:rPr>
          <w:rFonts w:ascii="Times New Roman" w:eastAsia="Calibri" w:hAnsi="Times New Roman" w:cs="Times New Roman"/>
          <w:bCs/>
          <w:color w:val="000000"/>
          <w:sz w:val="28"/>
          <w:szCs w:val="28"/>
        </w:rPr>
        <w:t>в редакції</w:t>
      </w:r>
      <w:r w:rsidRPr="0090110C">
        <w:rPr>
          <w:rFonts w:ascii="Times New Roman" w:eastAsia="Calibri" w:hAnsi="Times New Roman" w:cs="Times New Roman"/>
          <w:color w:val="000000"/>
          <w:sz w:val="28"/>
          <w:szCs w:val="28"/>
        </w:rPr>
        <w:t xml:space="preserve"> від </w:t>
      </w:r>
      <w:r w:rsidRPr="0090110C">
        <w:rPr>
          <w:rFonts w:ascii="Times New Roman" w:eastAsia="Calibri" w:hAnsi="Times New Roman" w:cs="Times New Roman"/>
          <w:bCs/>
          <w:color w:val="000000"/>
          <w:sz w:val="28"/>
        </w:rPr>
        <w:t>05.08.2018 року</w:t>
      </w:r>
      <w:r w:rsidRPr="0090110C">
        <w:rPr>
          <w:rFonts w:ascii="Times New Roman" w:eastAsia="Calibri" w:hAnsi="Times New Roman" w:cs="Times New Roman"/>
          <w:bCs/>
          <w:color w:val="000000"/>
          <w:sz w:val="24"/>
          <w:szCs w:val="24"/>
        </w:rPr>
        <w:t xml:space="preserve"> </w:t>
      </w:r>
      <w:r w:rsidRPr="0090110C">
        <w:rPr>
          <w:rFonts w:ascii="Times New Roman" w:eastAsia="Calibri" w:hAnsi="Times New Roman" w:cs="Times New Roman"/>
          <w:color w:val="000000"/>
          <w:sz w:val="28"/>
          <w:szCs w:val="28"/>
        </w:rPr>
        <w:t>// Електронний ресурс. – Режим доступу:</w:t>
      </w:r>
      <w:r w:rsidRPr="0090110C">
        <w:rPr>
          <w:rFonts w:ascii="Times New Roman" w:eastAsia="Calibri" w:hAnsi="Times New Roman" w:cs="Times New Roman"/>
          <w:color w:val="000000"/>
          <w:sz w:val="24"/>
          <w:szCs w:val="24"/>
        </w:rPr>
        <w:t xml:space="preserve"> </w:t>
      </w:r>
      <w:hyperlink r:id="rId21" w:history="1">
        <w:r w:rsidRPr="0090110C">
          <w:rPr>
            <w:rFonts w:ascii="Times New Roman" w:eastAsia="Calibri" w:hAnsi="Times New Roman" w:cs="Times New Roman"/>
            <w:color w:val="0000FF"/>
            <w:sz w:val="28"/>
            <w:u w:val="single"/>
          </w:rPr>
          <w:t>https://zakon.rada.gov.ua/laws/show/1402-19</w:t>
        </w:r>
      </w:hyperlink>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110C">
        <w:rPr>
          <w:rFonts w:ascii="Times New Roman" w:eastAsia="Calibri" w:hAnsi="Times New Roman" w:cs="Times New Roman"/>
          <w:color w:val="000000"/>
          <w:sz w:val="28"/>
          <w:szCs w:val="28"/>
          <w:lang w:eastAsia="uk-UA"/>
        </w:rPr>
        <w:t>Теоретичні проблеми цивільного процесуального права : Підручник / М.М.Ясинок, М.П.Курило, О.В.Кіріяк, Ю.В.Білоусов,О.О.Кармаза, С.І.Запара та ін.; За заг. ред. д.ю.н. професора М.М. Ясинка. – К.: Алерта, 2016. //</w:t>
      </w:r>
      <w:r w:rsidRPr="0090110C">
        <w:rPr>
          <w:rFonts w:ascii="Times New Roman" w:eastAsia="Calibri" w:hAnsi="Times New Roman" w:cs="Times New Roman"/>
          <w:bCs/>
          <w:iCs/>
          <w:color w:val="000000"/>
          <w:sz w:val="28"/>
          <w:szCs w:val="28"/>
        </w:rPr>
        <w:t xml:space="preserve"> [Електронний ресурс]. – Режим доступу:</w:t>
      </w:r>
      <w:hyperlink r:id="rId22" w:history="1">
        <w:r w:rsidRPr="0090110C">
          <w:rPr>
            <w:rFonts w:ascii="Times New Roman" w:eastAsia="Calibri" w:hAnsi="Times New Roman" w:cs="Times New Roman"/>
            <w:color w:val="0000FF"/>
            <w:sz w:val="28"/>
            <w:u w:val="single"/>
            <w:lang w:eastAsia="uk-UA"/>
          </w:rPr>
          <w:t>http://repo.sau.sumy.ua/bitstream/123456789/3692/1/%D0%A6%D0%B8%D0%B2%D1%96%D0%BB%D1%8C%D0%BD%D0%B5%20%D0%BF%D1%80%D0%BE%D1%86%D0%B5%D1%81%D1%83%D0%B0%D0%BB%D1%8C%D0%BD%D0%B5%20%D0%BF%D1%80%D0%B0%D0%B2%D0%BE.pdf</w:t>
        </w:r>
      </w:hyperlink>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0110C">
        <w:rPr>
          <w:rFonts w:ascii="Times New Roman" w:eastAsia="Calibri" w:hAnsi="Times New Roman" w:cs="Times New Roman"/>
          <w:bCs/>
          <w:color w:val="000000"/>
          <w:sz w:val="28"/>
          <w:szCs w:val="28"/>
        </w:rPr>
        <w:t xml:space="preserve">Ткачук О. С. </w:t>
      </w:r>
      <w:r w:rsidRPr="0090110C">
        <w:rPr>
          <w:rFonts w:ascii="Times New Roman" w:eastAsia="Calibri" w:hAnsi="Times New Roman" w:cs="Times New Roman"/>
          <w:color w:val="000000"/>
          <w:sz w:val="28"/>
          <w:szCs w:val="28"/>
        </w:rPr>
        <w:t>Проблеми реалізації судової влади у цивільному судочинстві : монографія. – Х. : Право, 2016. – 600 с.</w:t>
      </w:r>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Times New Roman" w:hAnsi="Times New Roman" w:cs="Times New Roman"/>
          <w:color w:val="000000"/>
          <w:sz w:val="28"/>
          <w:szCs w:val="28"/>
          <w:lang w:eastAsia="uk-UA"/>
        </w:rPr>
        <w:t>Цивільне судочинство України: основні засади та інститути : монографія / В. В. Комаров, К. В.Гусаров, Н. Ю. Сакара та ін. ; за ред. В. В. Комарова. – Х. : Право, 2016. – 848 с</w:t>
      </w:r>
      <w:r w:rsidRPr="0090110C">
        <w:rPr>
          <w:rFonts w:ascii="Times New Roman" w:eastAsia="Calibri" w:hAnsi="Times New Roman" w:cs="Times New Roman"/>
          <w:color w:val="000000"/>
          <w:sz w:val="28"/>
          <w:szCs w:val="28"/>
          <w:lang w:eastAsia="uk-UA"/>
        </w:rPr>
        <w:t>.</w:t>
      </w:r>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color w:val="000000"/>
          <w:sz w:val="28"/>
          <w:szCs w:val="28"/>
          <w:lang w:eastAsia="uk-UA"/>
        </w:rPr>
        <w:t>Цивільний процес : навч. посіб. для здобувачів вищ.освіти / [К. В. Гусаров, М. В. Жушман, С. О. Кравцов та ін.]. – Х. : Право, 2017. – 234 с.</w:t>
      </w:r>
    </w:p>
    <w:p w:rsidR="0090110C" w:rsidRPr="0090110C" w:rsidRDefault="0090110C" w:rsidP="0090110C">
      <w:pPr>
        <w:numPr>
          <w:ilvl w:val="0"/>
          <w:numId w:val="18"/>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90110C">
        <w:rPr>
          <w:rFonts w:ascii="Times New Roman" w:eastAsia="Calibri" w:hAnsi="Times New Roman" w:cs="Times New Roman"/>
          <w:bCs/>
          <w:color w:val="000000"/>
          <w:sz w:val="28"/>
          <w:szCs w:val="28"/>
        </w:rPr>
        <w:t xml:space="preserve">Цивільний процес України </w:t>
      </w:r>
      <w:r w:rsidRPr="0090110C">
        <w:rPr>
          <w:rFonts w:ascii="Times New Roman" w:eastAsia="Calibri" w:hAnsi="Times New Roman" w:cs="Times New Roman"/>
          <w:color w:val="000000"/>
          <w:sz w:val="28"/>
          <w:szCs w:val="28"/>
        </w:rPr>
        <w:t>: Навч. посіб. для студ. юрид. спец. вищих навчальних закладів / І. О. Ізарова, Р. Ю. Ханик-Посполітак. – Київ : ВД «Дакор», 2018. –276 с.</w:t>
      </w:r>
    </w:p>
    <w:p w:rsidR="0090110C" w:rsidRPr="0090110C" w:rsidRDefault="0090110C" w:rsidP="0090110C">
      <w:pPr>
        <w:autoSpaceDE w:val="0"/>
        <w:autoSpaceDN w:val="0"/>
        <w:adjustRightInd w:val="0"/>
        <w:spacing w:after="0" w:line="240" w:lineRule="auto"/>
        <w:ind w:left="360"/>
        <w:jc w:val="both"/>
        <w:rPr>
          <w:rFonts w:ascii="Times New Roman" w:eastAsia="Calibri" w:hAnsi="Times New Roman" w:cs="Times New Roman"/>
          <w:sz w:val="28"/>
          <w:szCs w:val="28"/>
        </w:rPr>
      </w:pPr>
    </w:p>
    <w:p w:rsidR="0090110C" w:rsidRPr="0090110C" w:rsidRDefault="0090110C" w:rsidP="0090110C">
      <w:pPr>
        <w:spacing w:after="0" w:line="240" w:lineRule="auto"/>
        <w:rPr>
          <w:rFonts w:ascii="Times New Roman" w:eastAsia="Times New Roman" w:hAnsi="Times New Roman" w:cs="Times New Roman"/>
          <w:sz w:val="24"/>
          <w:szCs w:val="24"/>
          <w:lang w:eastAsia="ru-RU"/>
        </w:rPr>
      </w:pPr>
    </w:p>
    <w:p w:rsidR="0090110C" w:rsidRPr="0090110C" w:rsidRDefault="0090110C" w:rsidP="0090110C">
      <w:pPr>
        <w:autoSpaceDE w:val="0"/>
        <w:autoSpaceDN w:val="0"/>
        <w:adjustRightInd w:val="0"/>
        <w:spacing w:after="0" w:line="240" w:lineRule="auto"/>
        <w:ind w:left="360"/>
        <w:jc w:val="both"/>
        <w:rPr>
          <w:rFonts w:ascii="Times New Roman" w:eastAsia="Calibri" w:hAnsi="Times New Roman" w:cs="Times New Roman"/>
          <w:color w:val="000000"/>
          <w:sz w:val="28"/>
          <w:szCs w:val="28"/>
        </w:rPr>
      </w:pPr>
    </w:p>
    <w:p w:rsidR="0090110C" w:rsidRPr="0090110C" w:rsidRDefault="0090110C" w:rsidP="0090110C">
      <w:pPr>
        <w:widowControl w:val="0"/>
        <w:suppressAutoHyphens/>
        <w:autoSpaceDN w:val="0"/>
        <w:spacing w:after="0" w:line="240" w:lineRule="auto"/>
        <w:ind w:firstLine="10"/>
        <w:jc w:val="center"/>
        <w:textAlignment w:val="baseline"/>
        <w:outlineLvl w:val="6"/>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t>ОСНОВНІ ПИТАННЯ З ДИСЦИПЛІНИ</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color w:val="000000"/>
          <w:kern w:val="3"/>
          <w:sz w:val="28"/>
          <w:szCs w:val="28"/>
          <w:lang w:eastAsia="zh-CN" w:bidi="hi-IN"/>
        </w:rPr>
      </w:pPr>
      <w:r w:rsidRPr="0090110C">
        <w:rPr>
          <w:rFonts w:ascii="Times New Roman" w:eastAsia="DejaVu Sans" w:hAnsi="Times New Roman" w:cs="Times New Roman"/>
          <w:b/>
          <w:color w:val="000000"/>
          <w:kern w:val="3"/>
          <w:sz w:val="28"/>
          <w:szCs w:val="28"/>
          <w:lang w:eastAsia="zh-CN" w:bidi="hi-IN"/>
        </w:rPr>
        <w:t>“КРИМІНАЛЬНЕ ПРОЦЕСУАЛЬНЕ ПРАВО УКРАЇНИ”</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8"/>
          <w:szCs w:val="28"/>
          <w:lang w:eastAsia="zh-CN" w:bidi="hi-IN"/>
        </w:rPr>
      </w:pPr>
      <w:r w:rsidRPr="0090110C">
        <w:rPr>
          <w:rFonts w:ascii="Times New Roman" w:eastAsia="DejaVu Sans" w:hAnsi="Times New Roman" w:cs="Times New Roman"/>
          <w:color w:val="000000"/>
          <w:kern w:val="3"/>
          <w:sz w:val="28"/>
          <w:szCs w:val="28"/>
          <w:lang w:eastAsia="zh-CN" w:bidi="hi-IN"/>
        </w:rPr>
        <w:t>________________________________________________________</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0"/>
          <w:szCs w:val="20"/>
          <w:lang w:eastAsia="zh-CN" w:bidi="hi-IN"/>
        </w:rPr>
      </w:pPr>
      <w:r w:rsidRPr="0090110C">
        <w:rPr>
          <w:rFonts w:ascii="Times New Roman" w:eastAsia="DejaVu Sans" w:hAnsi="Times New Roman" w:cs="Times New Roman"/>
          <w:color w:val="000000"/>
          <w:kern w:val="3"/>
          <w:sz w:val="20"/>
          <w:szCs w:val="20"/>
          <w:lang w:eastAsia="zh-CN" w:bidi="hi-IN"/>
        </w:rPr>
        <w:t>(назва дисципліни)</w:t>
      </w:r>
    </w:p>
    <w:p w:rsidR="0090110C" w:rsidRPr="0090110C" w:rsidRDefault="0090110C" w:rsidP="0090110C">
      <w:pPr>
        <w:widowControl w:val="0"/>
        <w:suppressAutoHyphens/>
        <w:autoSpaceDN w:val="0"/>
        <w:spacing w:after="0" w:line="240" w:lineRule="auto"/>
        <w:ind w:firstLine="10"/>
        <w:jc w:val="center"/>
        <w:textAlignment w:val="baseline"/>
        <w:rPr>
          <w:rFonts w:ascii="Times New Roman" w:eastAsia="DejaVu Sans" w:hAnsi="Times New Roman" w:cs="Times New Roman"/>
          <w:color w:val="000000"/>
          <w:kern w:val="3"/>
          <w:sz w:val="20"/>
          <w:szCs w:val="20"/>
          <w:lang w:eastAsia="zh-CN" w:bidi="hi-IN"/>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 </w:t>
      </w:r>
      <w:r w:rsidRPr="0090110C">
        <w:rPr>
          <w:rFonts w:ascii="Times New Roman" w:eastAsia="Times New Roman" w:hAnsi="Times New Roman" w:cs="Times New Roman"/>
          <w:b/>
          <w:bCs/>
          <w:color w:val="000000"/>
          <w:sz w:val="28"/>
          <w:szCs w:val="28"/>
          <w:lang w:val="ru-RU" w:eastAsia="ru-RU"/>
        </w:rPr>
        <w:t>Поняття, завдання та значення кримінального процесу</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pacing w:val="-5"/>
          <w:sz w:val="28"/>
          <w:szCs w:val="28"/>
          <w:lang w:val="ru-RU" w:eastAsia="ru-RU"/>
        </w:rPr>
        <w:t>Поняття кримінального процесу. Завдання кримінального процесу. Стадії кримінального процесу.</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pacing w:val="-5"/>
          <w:sz w:val="28"/>
          <w:szCs w:val="28"/>
          <w:lang w:val="ru-RU" w:eastAsia="ru-RU"/>
        </w:rPr>
        <w:t xml:space="preserve">Кримінальні процесуальні функції. </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pacing w:val="-5"/>
          <w:sz w:val="28"/>
          <w:szCs w:val="28"/>
          <w:lang w:val="ru-RU" w:eastAsia="ru-RU"/>
        </w:rPr>
        <w:t xml:space="preserve">Кримінальна процесуальна форма. </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color w:val="000000"/>
          <w:spacing w:val="-3"/>
          <w:sz w:val="28"/>
          <w:szCs w:val="28"/>
          <w:lang w:val="ru-RU" w:eastAsia="ru-RU"/>
        </w:rPr>
        <w:t>Кримінальні процесуальні гарантії.</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2. </w:t>
      </w:r>
      <w:r w:rsidRPr="0090110C">
        <w:rPr>
          <w:rFonts w:ascii="Times New Roman" w:eastAsia="Times New Roman" w:hAnsi="Times New Roman" w:cs="Times New Roman"/>
          <w:b/>
          <w:bCs/>
          <w:color w:val="000000"/>
          <w:sz w:val="28"/>
          <w:szCs w:val="28"/>
          <w:lang w:val="ru-RU" w:eastAsia="ru-RU"/>
        </w:rPr>
        <w:t>Кримінальне процесуальне законодавство</w:t>
      </w:r>
    </w:p>
    <w:p w:rsidR="0090110C" w:rsidRPr="0090110C" w:rsidRDefault="0090110C" w:rsidP="0090110C">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pacing w:val="-4"/>
          <w:sz w:val="28"/>
          <w:szCs w:val="28"/>
          <w:lang w:val="ru-RU" w:eastAsia="ru-RU"/>
        </w:rPr>
        <w:t xml:space="preserve">Поняття і структура кримінального процесуального законодавства. </w:t>
      </w:r>
      <w:r w:rsidRPr="0090110C">
        <w:rPr>
          <w:rFonts w:ascii="Times New Roman" w:eastAsia="Times New Roman" w:hAnsi="Times New Roman" w:cs="Times New Roman"/>
          <w:color w:val="000000"/>
          <w:sz w:val="28"/>
          <w:szCs w:val="28"/>
          <w:lang w:val="ru-RU" w:eastAsia="ru-RU"/>
        </w:rPr>
        <w:t>Поняття, в</w:t>
      </w:r>
      <w:r w:rsidRPr="0090110C">
        <w:rPr>
          <w:rFonts w:ascii="Times New Roman" w:eastAsia="Times New Roman" w:hAnsi="Times New Roman" w:cs="Times New Roman"/>
          <w:color w:val="000000"/>
          <w:spacing w:val="-5"/>
          <w:sz w:val="28"/>
          <w:szCs w:val="28"/>
          <w:lang w:val="ru-RU" w:eastAsia="ru-RU"/>
        </w:rPr>
        <w:t xml:space="preserve">иди і структура кримінальних процесуальних норм. Чинність кримінального процесуального закону в часі, просторі та щодо окремих осіб. </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3. </w:t>
      </w:r>
      <w:r w:rsidRPr="0090110C">
        <w:rPr>
          <w:rFonts w:ascii="Times New Roman" w:eastAsia="Times New Roman" w:hAnsi="Times New Roman" w:cs="Times New Roman"/>
          <w:b/>
          <w:bCs/>
          <w:color w:val="000000"/>
          <w:sz w:val="28"/>
          <w:szCs w:val="28"/>
          <w:lang w:val="ru-RU" w:eastAsia="ru-RU"/>
        </w:rPr>
        <w:t>Засади кримінального провадження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Поняття, значення і система засад кримінального провадження. Верховенство права. Законність. Рівність перед законом і судом. Повага до людської гідності. Забезпечення права на свободу та особисту недоторканність. Недоторканність житла чи іншого володіння особи. Таємниця спілкування. Невтручання у приватне життя. Недоторканність права власності. Презумпція невинуватості та забезпечення доведеності вини. Свобода від самовикриття та право не свідчити проти близьких родичів та членів сім'ї. Заборона двічі притягувати до кримінальної відповідальності за одне і те саме правопорушення. Забезпечення права на захист. Доступ до правосуддя та обов‘язковість судових рішень. Змагальність сторін та свобода в поданні ними суду своїх доказів і у доведенні перед судом їх переконливості. Безпосередність дослідження показань, речей і документів. Забезпечення права на оскарження процесуальних рішень, дій чи бездіяльності. Публічність. Диспозитивність. Гласність і відкритість судового провадження та  його повне фіксування технічними засобами. Розумні строки. Мова, якою здійснюється кримінальне провадження.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4. </w:t>
      </w:r>
      <w:r w:rsidRPr="0090110C">
        <w:rPr>
          <w:rFonts w:ascii="Times New Roman" w:eastAsia="Times New Roman" w:hAnsi="Times New Roman" w:cs="Times New Roman"/>
          <w:b/>
          <w:bCs/>
          <w:color w:val="000000"/>
          <w:sz w:val="28"/>
          <w:szCs w:val="28"/>
          <w:lang w:val="ru-RU" w:eastAsia="ru-RU"/>
        </w:rPr>
        <w:t>Суб’єкти кримінального провадження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та класифікація суб’єктів кримінального провадження. Суд як суб’єкт кримінального провадження.  Сторона обвинувачення. Сторона захисту. Потерпілий. Суб’єкти, що представляють інтереси інших осіб в кримінальному провадженні. Заявник, цивільний позивач, цивільний відповідач, свідок, перекладач, експерт, спеціаліст, секретар судового засідання, судовий розпорядник. Обставини, які </w:t>
      </w:r>
      <w:r w:rsidRPr="0090110C">
        <w:rPr>
          <w:rFonts w:ascii="Times New Roman" w:eastAsia="Times New Roman" w:hAnsi="Times New Roman" w:cs="Times New Roman"/>
          <w:color w:val="000000"/>
          <w:spacing w:val="-5"/>
          <w:sz w:val="28"/>
          <w:szCs w:val="28"/>
          <w:lang w:val="ru-RU" w:eastAsia="ru-RU"/>
        </w:rPr>
        <w:t xml:space="preserve">виключають участь у кримінальному провадженні і є підставами для відводів судді, слідчого судді, </w:t>
      </w:r>
      <w:r w:rsidRPr="0090110C">
        <w:rPr>
          <w:rFonts w:ascii="Times New Roman" w:eastAsia="Times New Roman" w:hAnsi="Times New Roman" w:cs="Times New Roman"/>
          <w:color w:val="000000"/>
          <w:spacing w:val="-4"/>
          <w:sz w:val="28"/>
          <w:szCs w:val="28"/>
          <w:lang w:val="ru-RU" w:eastAsia="ru-RU"/>
        </w:rPr>
        <w:t xml:space="preserve">прокурора, слідчого, захисника, представника, перекладача, експерта, спеціаліста, секретаря </w:t>
      </w:r>
      <w:r w:rsidRPr="0090110C">
        <w:rPr>
          <w:rFonts w:ascii="Times New Roman" w:eastAsia="Times New Roman" w:hAnsi="Times New Roman" w:cs="Times New Roman"/>
          <w:color w:val="000000"/>
          <w:sz w:val="28"/>
          <w:szCs w:val="28"/>
          <w:lang w:val="ru-RU" w:eastAsia="ru-RU"/>
        </w:rPr>
        <w:t>судового засідання.</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5. </w:t>
      </w:r>
      <w:r w:rsidRPr="0090110C">
        <w:rPr>
          <w:rFonts w:ascii="Times New Roman" w:eastAsia="Times New Roman" w:hAnsi="Times New Roman" w:cs="Times New Roman"/>
          <w:b/>
          <w:bCs/>
          <w:color w:val="000000"/>
          <w:sz w:val="28"/>
          <w:szCs w:val="28"/>
          <w:lang w:val="ru-RU" w:eastAsia="ru-RU"/>
        </w:rPr>
        <w:t>Доказування в кримінальному провадженні</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lastRenderedPageBreak/>
        <w:t>Поняття і значення доказів. Властивості доказів. Класифікація доказів</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ru-RU" w:eastAsia="ru-RU"/>
        </w:rPr>
        <w:t xml:space="preserve"> Кримінальне процесуальне доказування. Збирання доказів. Перевірка доказів. Оцінка доказів. Предмет доказування. Суб’єкти доказування.</w:t>
      </w:r>
    </w:p>
    <w:p w:rsidR="0090110C" w:rsidRPr="0090110C" w:rsidRDefault="0090110C" w:rsidP="0090110C">
      <w:pPr>
        <w:spacing w:after="0" w:line="240" w:lineRule="auto"/>
        <w:ind w:firstLine="709"/>
        <w:jc w:val="both"/>
        <w:rPr>
          <w:rFonts w:ascii="Times New Roman" w:eastAsia="Times New Roman" w:hAnsi="Times New Roman" w:cs="Times New Roman"/>
          <w:b/>
          <w:color w:val="000000"/>
          <w:sz w:val="28"/>
          <w:szCs w:val="28"/>
          <w:lang w:val="ru-RU"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6. </w:t>
      </w:r>
      <w:r w:rsidRPr="0090110C">
        <w:rPr>
          <w:rFonts w:ascii="Times New Roman" w:eastAsia="Times New Roman" w:hAnsi="Times New Roman" w:cs="Times New Roman"/>
          <w:b/>
          <w:bCs/>
          <w:color w:val="000000"/>
          <w:sz w:val="28"/>
          <w:szCs w:val="28"/>
          <w:lang w:val="ru-RU" w:eastAsia="ru-RU"/>
        </w:rPr>
        <w:t>Кримінальні процесуальні джерела доказів</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Поняття, предмет і значення показань свідка. Поняття, предмет, значення показань потерпілого. Поняття, предмет, значення показань підозрюваного. Поняття, предмет, значення показань обвинуваченого. Висновок експерта. Речові докази.  Документи як джерела доказів.</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7. </w:t>
      </w:r>
      <w:r w:rsidRPr="0090110C">
        <w:rPr>
          <w:rFonts w:ascii="Times New Roman" w:eastAsia="Times New Roman" w:hAnsi="Times New Roman" w:cs="Times New Roman"/>
          <w:b/>
          <w:bCs/>
          <w:color w:val="000000"/>
          <w:sz w:val="28"/>
          <w:szCs w:val="28"/>
          <w:lang w:val="ru-RU" w:eastAsia="ru-RU"/>
        </w:rPr>
        <w:t>Процесуальні дії та рішення. Процесуальні строки та витрати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Кримінальні процесуальні рішення.</w:t>
      </w:r>
      <w:r w:rsidRPr="0090110C">
        <w:rPr>
          <w:rFonts w:ascii="Times New Roman" w:eastAsia="Times New Roman" w:hAnsi="Times New Roman" w:cs="Times New Roman"/>
          <w:color w:val="000000"/>
          <w:sz w:val="28"/>
          <w:szCs w:val="28"/>
          <w:lang w:val="ru-RU" w:eastAsia="ru-RU"/>
        </w:rPr>
        <w:t xml:space="preserve"> Кримінальні процесуальні акти. Кримінальні процесуальні дії. Процесуальні строки. </w:t>
      </w:r>
      <w:r w:rsidRPr="0090110C">
        <w:rPr>
          <w:rFonts w:ascii="Times New Roman" w:eastAsia="Times New Roman" w:hAnsi="Times New Roman" w:cs="Times New Roman"/>
          <w:bCs/>
          <w:iCs/>
          <w:color w:val="000000"/>
          <w:sz w:val="28"/>
          <w:szCs w:val="28"/>
          <w:lang w:val="ru-RU" w:eastAsia="ru-RU"/>
        </w:rPr>
        <w:t xml:space="preserve">Процесуальні </w:t>
      </w:r>
      <w:r w:rsidRPr="0090110C">
        <w:rPr>
          <w:rFonts w:ascii="Times New Roman" w:eastAsia="Times New Roman" w:hAnsi="Times New Roman" w:cs="Times New Roman"/>
          <w:iCs/>
          <w:color w:val="000000"/>
          <w:sz w:val="28"/>
          <w:szCs w:val="28"/>
          <w:lang w:val="ru-RU" w:eastAsia="ru-RU"/>
        </w:rPr>
        <w:t xml:space="preserve">витрати. </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8. </w:t>
      </w:r>
      <w:r w:rsidRPr="0090110C">
        <w:rPr>
          <w:rFonts w:ascii="Times New Roman" w:eastAsia="Times New Roman" w:hAnsi="Times New Roman" w:cs="Times New Roman"/>
          <w:b/>
          <w:bCs/>
          <w:color w:val="000000"/>
          <w:sz w:val="28"/>
          <w:szCs w:val="28"/>
          <w:lang w:val="ru-RU" w:eastAsia="ru-RU"/>
        </w:rPr>
        <w:t>Відшкодування (компенсація) шкоди у кримінальному провадженні, цивільний позов</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 xml:space="preserve">Відшкодування (компенсація) шкоди потерпілому. </w:t>
      </w:r>
      <w:r w:rsidRPr="0090110C">
        <w:rPr>
          <w:rFonts w:ascii="Times New Roman" w:eastAsia="Times New Roman" w:hAnsi="Times New Roman" w:cs="Times New Roman"/>
          <w:color w:val="000000"/>
          <w:sz w:val="28"/>
          <w:szCs w:val="28"/>
          <w:lang w:val="ru-RU" w:eastAsia="ru-RU"/>
        </w:rPr>
        <w:t xml:space="preserve">Цивільний позов у кримінальному провадженні. </w:t>
      </w:r>
      <w:r w:rsidRPr="0090110C">
        <w:rPr>
          <w:rFonts w:ascii="Times New Roman" w:eastAsia="Times New Roman" w:hAnsi="Times New Roman" w:cs="Times New Roman"/>
          <w:bCs/>
          <w:color w:val="000000"/>
          <w:sz w:val="28"/>
          <w:szCs w:val="28"/>
          <w:lang w:val="ru-RU" w:eastAsia="ru-RU"/>
        </w:rPr>
        <w:t xml:space="preserve">Відшкодування (компенсація) шкоди, </w:t>
      </w:r>
      <w:r w:rsidRPr="0090110C">
        <w:rPr>
          <w:rFonts w:ascii="Times New Roman" w:eastAsia="Times New Roman" w:hAnsi="Times New Roman" w:cs="Times New Roman"/>
          <w:color w:val="000000"/>
          <w:sz w:val="28"/>
          <w:szCs w:val="28"/>
          <w:lang w:val="ru-RU" w:eastAsia="ru-RU"/>
        </w:rPr>
        <w:t xml:space="preserve">завданої незаконними рішеннями, діями чи бездіяльністю. </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9. </w:t>
      </w:r>
      <w:r w:rsidRPr="0090110C">
        <w:rPr>
          <w:rFonts w:ascii="Times New Roman" w:eastAsia="Times New Roman" w:hAnsi="Times New Roman" w:cs="Times New Roman"/>
          <w:b/>
          <w:bCs/>
          <w:color w:val="000000"/>
          <w:sz w:val="28"/>
          <w:szCs w:val="28"/>
          <w:lang w:val="ru-RU" w:eastAsia="ru-RU"/>
        </w:rPr>
        <w:t>Заходи забезпечення кримінального провадження</w:t>
      </w:r>
    </w:p>
    <w:p w:rsidR="0090110C" w:rsidRPr="0090110C" w:rsidRDefault="0090110C" w:rsidP="0090110C">
      <w:pPr>
        <w:spacing w:after="0" w:line="240" w:lineRule="auto"/>
        <w:ind w:firstLine="709"/>
        <w:jc w:val="both"/>
        <w:rPr>
          <w:rFonts w:ascii="Times New Roman" w:eastAsia="Times New Roman" w:hAnsi="Times New Roman" w:cs="Times New Roman"/>
          <w:iCs/>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види заходів забезпечення кримінального провадження </w:t>
      </w:r>
      <w:bookmarkStart w:id="3" w:name="_Toc314819078"/>
      <w:r w:rsidRPr="0090110C">
        <w:rPr>
          <w:rFonts w:ascii="Times New Roman" w:eastAsia="Times New Roman" w:hAnsi="Times New Roman" w:cs="Times New Roman"/>
          <w:color w:val="000000"/>
          <w:sz w:val="28"/>
          <w:szCs w:val="28"/>
          <w:lang w:val="ru-RU" w:eastAsia="ru-RU"/>
        </w:rPr>
        <w:t>і підстави їх застосування</w:t>
      </w:r>
      <w:bookmarkEnd w:id="3"/>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iCs/>
          <w:color w:val="000000"/>
          <w:sz w:val="28"/>
          <w:szCs w:val="28"/>
          <w:lang w:val="ru-RU" w:eastAsia="ru-RU"/>
        </w:rPr>
        <w:t xml:space="preserve">Виклик слідчим, прокурором, судовий виклик і привід. </w:t>
      </w:r>
      <w:r w:rsidRPr="0090110C">
        <w:rPr>
          <w:rFonts w:ascii="Times New Roman" w:eastAsia="Times New Roman" w:hAnsi="Times New Roman" w:cs="Times New Roman"/>
          <w:color w:val="000000"/>
          <w:sz w:val="28"/>
          <w:szCs w:val="28"/>
          <w:lang w:val="ru-RU" w:eastAsia="ru-RU"/>
        </w:rPr>
        <w:t xml:space="preserve">Накладення грошового стягнення. Тимчасове обмеження у користуванні спеціальним правом. Відсторонення від посади. Загальні положення відсторонення від посади. </w:t>
      </w:r>
      <w:r w:rsidRPr="0090110C">
        <w:rPr>
          <w:rFonts w:ascii="Times New Roman" w:eastAsia="Times New Roman" w:hAnsi="Times New Roman" w:cs="Times New Roman"/>
          <w:iCs/>
          <w:color w:val="000000"/>
          <w:sz w:val="28"/>
          <w:szCs w:val="28"/>
          <w:lang w:val="ru-RU" w:eastAsia="ru-RU"/>
        </w:rPr>
        <w:t xml:space="preserve">Тимчасовий доступ до речей і документів. Тимчасове вилучення майна. Арешт майна. </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10. </w:t>
      </w:r>
      <w:r w:rsidRPr="0090110C">
        <w:rPr>
          <w:rFonts w:ascii="Times New Roman" w:eastAsia="Times New Roman" w:hAnsi="Times New Roman" w:cs="Times New Roman"/>
          <w:b/>
          <w:bCs/>
          <w:color w:val="000000"/>
          <w:sz w:val="28"/>
          <w:szCs w:val="28"/>
          <w:lang w:val="ru-RU" w:eastAsia="ru-RU"/>
        </w:rPr>
        <w:t>Запобіжні заходи</w:t>
      </w:r>
    </w:p>
    <w:p w:rsidR="0090110C" w:rsidRPr="0090110C" w:rsidRDefault="0090110C" w:rsidP="0090110C">
      <w:pPr>
        <w:spacing w:after="0" w:line="240" w:lineRule="auto"/>
        <w:ind w:firstLine="709"/>
        <w:jc w:val="both"/>
        <w:rPr>
          <w:rFonts w:ascii="Times New Roman" w:eastAsia="Times New Roman" w:hAnsi="Times New Roman" w:cs="Times New Roman"/>
          <w:bCs/>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 xml:space="preserve">Поняття, мета та підстави </w:t>
      </w:r>
      <w:r w:rsidRPr="0090110C">
        <w:rPr>
          <w:rFonts w:ascii="Times New Roman" w:eastAsia="Times New Roman" w:hAnsi="Times New Roman" w:cs="Times New Roman"/>
          <w:color w:val="000000"/>
          <w:sz w:val="28"/>
          <w:szCs w:val="28"/>
          <w:lang w:val="ru-RU" w:eastAsia="ru-RU"/>
        </w:rPr>
        <w:t>застосування запобіжних заходів. Види запобіжних заходів</w:t>
      </w:r>
      <w:r w:rsidRPr="0090110C">
        <w:rPr>
          <w:rFonts w:ascii="Times New Roman" w:eastAsia="Times New Roman" w:hAnsi="Times New Roman" w:cs="Times New Roman"/>
          <w:color w:val="000000"/>
          <w:sz w:val="28"/>
          <w:szCs w:val="28"/>
          <w:lang w:eastAsia="ru-RU"/>
        </w:rPr>
        <w:t>.</w:t>
      </w:r>
      <w:r w:rsidRPr="0090110C">
        <w:rPr>
          <w:rFonts w:ascii="Times New Roman" w:eastAsia="Times New Roman" w:hAnsi="Times New Roman" w:cs="Times New Roman"/>
          <w:color w:val="000000"/>
          <w:sz w:val="28"/>
          <w:szCs w:val="28"/>
          <w:lang w:val="ru-RU" w:eastAsia="ru-RU"/>
        </w:rPr>
        <w:t xml:space="preserve"> Особисте зобов'язання. Особиста порука. Домашній арешт. Застава. </w:t>
      </w:r>
      <w:r w:rsidRPr="0090110C">
        <w:rPr>
          <w:rFonts w:ascii="Times New Roman" w:eastAsia="Times New Roman" w:hAnsi="Times New Roman" w:cs="Times New Roman"/>
          <w:bCs/>
          <w:color w:val="000000"/>
          <w:sz w:val="28"/>
          <w:szCs w:val="28"/>
          <w:lang w:val="ru-RU" w:eastAsia="ru-RU"/>
        </w:rPr>
        <w:t>Тримання під вартою. Затримання. Порядок обрання, зміни і скасування запобіжних заходів.</w:t>
      </w:r>
    </w:p>
    <w:p w:rsidR="0090110C" w:rsidRPr="0090110C" w:rsidRDefault="0090110C" w:rsidP="0090110C">
      <w:pPr>
        <w:spacing w:after="0" w:line="240" w:lineRule="auto"/>
        <w:ind w:firstLine="709"/>
        <w:jc w:val="both"/>
        <w:rPr>
          <w:rFonts w:ascii="Times New Roman" w:eastAsia="Times New Roman" w:hAnsi="Times New Roman" w:cs="Times New Roman"/>
          <w:bCs/>
          <w:color w:val="000000"/>
          <w:sz w:val="28"/>
          <w:szCs w:val="28"/>
          <w:lang w:val="ru-RU"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11. </w:t>
      </w:r>
      <w:r w:rsidRPr="0090110C">
        <w:rPr>
          <w:rFonts w:ascii="Times New Roman" w:eastAsia="Times New Roman" w:hAnsi="Times New Roman" w:cs="Times New Roman"/>
          <w:b/>
          <w:bCs/>
          <w:color w:val="000000"/>
          <w:sz w:val="28"/>
          <w:szCs w:val="28"/>
          <w:lang w:val="ru-RU" w:eastAsia="ru-RU"/>
        </w:rPr>
        <w:t>Досудове розслідування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 xml:space="preserve">Початок </w:t>
      </w:r>
      <w:r w:rsidRPr="0090110C">
        <w:rPr>
          <w:rFonts w:ascii="Times New Roman" w:eastAsia="Times New Roman" w:hAnsi="Times New Roman" w:cs="Times New Roman"/>
          <w:color w:val="000000"/>
          <w:sz w:val="28"/>
          <w:szCs w:val="28"/>
          <w:lang w:val="ru-RU" w:eastAsia="ru-RU"/>
        </w:rPr>
        <w:t xml:space="preserve">досудового </w:t>
      </w:r>
      <w:r w:rsidRPr="0090110C">
        <w:rPr>
          <w:rFonts w:ascii="Times New Roman" w:eastAsia="Times New Roman" w:hAnsi="Times New Roman" w:cs="Times New Roman"/>
          <w:bCs/>
          <w:color w:val="000000"/>
          <w:sz w:val="28"/>
          <w:szCs w:val="28"/>
          <w:lang w:val="ru-RU" w:eastAsia="ru-RU"/>
        </w:rPr>
        <w:t xml:space="preserve">розслідування. </w:t>
      </w:r>
      <w:r w:rsidRPr="0090110C">
        <w:rPr>
          <w:rFonts w:ascii="Times New Roman" w:eastAsia="Times New Roman" w:hAnsi="Times New Roman" w:cs="Times New Roman"/>
          <w:color w:val="000000"/>
          <w:sz w:val="28"/>
          <w:szCs w:val="28"/>
          <w:lang w:val="ru-RU" w:eastAsia="ru-RU"/>
        </w:rPr>
        <w:t xml:space="preserve">Досудове розслідування злочинів і кримінальних проступків. Підслідність. </w:t>
      </w:r>
      <w:r w:rsidRPr="0090110C">
        <w:rPr>
          <w:rFonts w:ascii="Times New Roman" w:eastAsia="Times New Roman" w:hAnsi="Times New Roman" w:cs="Times New Roman"/>
          <w:bCs/>
          <w:color w:val="000000"/>
          <w:sz w:val="28"/>
          <w:szCs w:val="28"/>
          <w:lang w:val="ru-RU" w:eastAsia="ru-RU"/>
        </w:rPr>
        <w:t xml:space="preserve">Об'єднання і виділення досудового розслідування. Місце проведення досудового розслідування. </w:t>
      </w:r>
      <w:r w:rsidRPr="0090110C">
        <w:rPr>
          <w:rFonts w:ascii="Times New Roman" w:eastAsia="Times New Roman" w:hAnsi="Times New Roman" w:cs="Times New Roman"/>
          <w:color w:val="000000"/>
          <w:sz w:val="28"/>
          <w:szCs w:val="28"/>
          <w:lang w:val="ru-RU" w:eastAsia="ru-RU"/>
        </w:rPr>
        <w:t xml:space="preserve">Строки досудового розслідування. Розгляд клопотань під час досудового розслідування. </w:t>
      </w:r>
      <w:r w:rsidRPr="0090110C">
        <w:rPr>
          <w:rFonts w:ascii="Times New Roman" w:eastAsia="Times New Roman" w:hAnsi="Times New Roman" w:cs="Times New Roman"/>
          <w:bCs/>
          <w:color w:val="000000"/>
          <w:sz w:val="28"/>
          <w:szCs w:val="28"/>
          <w:lang w:val="ru-RU" w:eastAsia="ru-RU"/>
        </w:rPr>
        <w:t xml:space="preserve">Ознайомлення з матеріалами </w:t>
      </w:r>
      <w:r w:rsidRPr="0090110C">
        <w:rPr>
          <w:rFonts w:ascii="Times New Roman" w:eastAsia="Times New Roman" w:hAnsi="Times New Roman" w:cs="Times New Roman"/>
          <w:color w:val="000000"/>
          <w:sz w:val="28"/>
          <w:szCs w:val="28"/>
          <w:lang w:val="ru-RU" w:eastAsia="ru-RU"/>
        </w:rPr>
        <w:t xml:space="preserve">досудового розслідування до його завершення. </w:t>
      </w:r>
      <w:r w:rsidRPr="0090110C">
        <w:rPr>
          <w:rFonts w:ascii="Times New Roman" w:eastAsia="Times New Roman" w:hAnsi="Times New Roman" w:cs="Times New Roman"/>
          <w:bCs/>
          <w:color w:val="000000"/>
          <w:sz w:val="28"/>
          <w:szCs w:val="28"/>
          <w:lang w:val="ru-RU" w:eastAsia="ru-RU"/>
        </w:rPr>
        <w:t xml:space="preserve">Недопустимість розголошення </w:t>
      </w:r>
      <w:r w:rsidRPr="0090110C">
        <w:rPr>
          <w:rFonts w:ascii="Times New Roman" w:eastAsia="Times New Roman" w:hAnsi="Times New Roman" w:cs="Times New Roman"/>
          <w:color w:val="000000"/>
          <w:sz w:val="28"/>
          <w:szCs w:val="28"/>
          <w:lang w:val="ru-RU" w:eastAsia="ru-RU"/>
        </w:rPr>
        <w:t xml:space="preserve">відомостей досудового розслідування. </w:t>
      </w:r>
      <w:r w:rsidRPr="0090110C">
        <w:rPr>
          <w:rFonts w:ascii="Times New Roman" w:eastAsia="Times New Roman" w:hAnsi="Times New Roman" w:cs="Times New Roman"/>
          <w:bCs/>
          <w:color w:val="000000"/>
          <w:sz w:val="28"/>
          <w:szCs w:val="28"/>
          <w:lang w:val="ru-RU" w:eastAsia="ru-RU"/>
        </w:rPr>
        <w:t xml:space="preserve">Повідомлення про підозру. </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keepNext/>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lastRenderedPageBreak/>
        <w:t xml:space="preserve">Тема 12. </w:t>
      </w:r>
      <w:r w:rsidRPr="0090110C">
        <w:rPr>
          <w:rFonts w:ascii="Times New Roman" w:eastAsia="Times New Roman" w:hAnsi="Times New Roman" w:cs="Times New Roman"/>
          <w:b/>
          <w:bCs/>
          <w:color w:val="000000"/>
          <w:sz w:val="28"/>
          <w:szCs w:val="28"/>
          <w:lang w:val="ru-RU" w:eastAsia="ru-RU"/>
        </w:rPr>
        <w:t>Слідчі дії</w:t>
      </w:r>
    </w:p>
    <w:p w:rsidR="0090110C" w:rsidRPr="0090110C" w:rsidRDefault="0090110C" w:rsidP="0090110C">
      <w:pPr>
        <w:keepNext/>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bCs/>
          <w:color w:val="000000"/>
          <w:sz w:val="28"/>
          <w:szCs w:val="28"/>
          <w:lang w:val="ru-RU" w:eastAsia="ru-RU"/>
        </w:rPr>
        <w:t xml:space="preserve">Поняття та загальні умови проведення слідчих (розшукових) дії. Допит. Пред’явлення для впізнання. </w:t>
      </w:r>
      <w:r w:rsidRPr="0090110C">
        <w:rPr>
          <w:rFonts w:ascii="Times New Roman" w:eastAsia="Times New Roman" w:hAnsi="Times New Roman" w:cs="Times New Roman"/>
          <w:color w:val="000000"/>
          <w:sz w:val="28"/>
          <w:szCs w:val="28"/>
          <w:lang w:val="ru-RU" w:eastAsia="ru-RU"/>
        </w:rPr>
        <w:t xml:space="preserve">Проникнення до житла чи іншого володіння особи. </w:t>
      </w:r>
      <w:r w:rsidRPr="0090110C">
        <w:rPr>
          <w:rFonts w:ascii="Times New Roman" w:eastAsia="Times New Roman" w:hAnsi="Times New Roman" w:cs="Times New Roman"/>
          <w:bCs/>
          <w:color w:val="000000"/>
          <w:sz w:val="28"/>
          <w:szCs w:val="28"/>
          <w:lang w:val="ru-RU" w:eastAsia="ru-RU"/>
        </w:rPr>
        <w:t>Обшук. Огляд. Огляд трупа. Огляд трупа, пов'язаний з ексгумацією</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bCs/>
          <w:color w:val="000000"/>
          <w:sz w:val="28"/>
          <w:szCs w:val="28"/>
          <w:lang w:val="ru-RU" w:eastAsia="ru-RU"/>
        </w:rPr>
        <w:t>Слідчий експеримент</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bCs/>
          <w:color w:val="000000"/>
          <w:sz w:val="28"/>
          <w:szCs w:val="28"/>
          <w:lang w:val="ru-RU" w:eastAsia="ru-RU"/>
        </w:rPr>
        <w:t>Освідування особи.</w:t>
      </w:r>
      <w:r w:rsidRPr="0090110C">
        <w:rPr>
          <w:rFonts w:ascii="Times New Roman" w:eastAsia="Times New Roman" w:hAnsi="Times New Roman" w:cs="Times New Roman"/>
          <w:color w:val="000000"/>
          <w:sz w:val="28"/>
          <w:szCs w:val="28"/>
          <w:lang w:val="ru-RU" w:eastAsia="ru-RU"/>
        </w:rPr>
        <w:t xml:space="preserve"> </w:t>
      </w:r>
      <w:r w:rsidRPr="0090110C">
        <w:rPr>
          <w:rFonts w:ascii="Times New Roman" w:eastAsia="Times New Roman" w:hAnsi="Times New Roman" w:cs="Times New Roman"/>
          <w:bCs/>
          <w:color w:val="000000"/>
          <w:sz w:val="28"/>
          <w:szCs w:val="28"/>
          <w:lang w:val="ru-RU" w:eastAsia="ru-RU"/>
        </w:rPr>
        <w:t xml:space="preserve">Проведення експертизи. </w:t>
      </w:r>
      <w:r w:rsidRPr="0090110C">
        <w:rPr>
          <w:rFonts w:ascii="Times New Roman" w:eastAsia="Times New Roman" w:hAnsi="Times New Roman" w:cs="Times New Roman"/>
          <w:color w:val="000000"/>
          <w:sz w:val="28"/>
          <w:szCs w:val="28"/>
          <w:lang w:val="ru-RU" w:eastAsia="ru-RU"/>
        </w:rPr>
        <w:t>Отримання зразків для експертизи.</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Загальні положення про негласні слідчі (розшукові) дії. </w:t>
      </w:r>
      <w:bookmarkStart w:id="4" w:name="_Toc279141761"/>
      <w:bookmarkStart w:id="5" w:name="_Toc314819119"/>
      <w:bookmarkStart w:id="6" w:name="_Toc324275061"/>
      <w:bookmarkStart w:id="7" w:name="_Toc279141762"/>
      <w:bookmarkStart w:id="8" w:name="_Toc314819120"/>
      <w:bookmarkStart w:id="9" w:name="_Toc324275062"/>
      <w:r w:rsidRPr="0090110C">
        <w:rPr>
          <w:rFonts w:ascii="Times New Roman" w:eastAsia="Times New Roman" w:hAnsi="Times New Roman" w:cs="Times New Roman"/>
          <w:color w:val="000000"/>
          <w:sz w:val="28"/>
          <w:szCs w:val="28"/>
          <w:lang w:val="ru-RU" w:eastAsia="ru-RU"/>
        </w:rPr>
        <w:t>Втручання у приватне спілкування</w:t>
      </w:r>
      <w:bookmarkEnd w:id="4"/>
      <w:bookmarkEnd w:id="5"/>
      <w:bookmarkEnd w:id="6"/>
      <w:r w:rsidRPr="0090110C">
        <w:rPr>
          <w:rFonts w:ascii="Times New Roman" w:eastAsia="Times New Roman" w:hAnsi="Times New Roman" w:cs="Times New Roman"/>
          <w:color w:val="000000"/>
          <w:sz w:val="28"/>
          <w:szCs w:val="28"/>
          <w:lang w:val="ru-RU" w:eastAsia="ru-RU"/>
        </w:rPr>
        <w:t xml:space="preserve">. Аудіо-, відеоконтроль особи. Накладення арешту на кореспонденцію. Огляд і виїмка кореспонденції. Зняття інформації з транспортних телекомунікаційних мереж. Зняття інформації з електронних інформаційних систем. </w:t>
      </w:r>
      <w:bookmarkEnd w:id="7"/>
      <w:bookmarkEnd w:id="8"/>
      <w:bookmarkEnd w:id="9"/>
      <w:r w:rsidRPr="0090110C">
        <w:rPr>
          <w:rFonts w:ascii="Times New Roman" w:eastAsia="Times New Roman" w:hAnsi="Times New Roman" w:cs="Times New Roman"/>
          <w:color w:val="000000"/>
          <w:sz w:val="28"/>
          <w:szCs w:val="28"/>
          <w:lang w:val="ru-RU" w:eastAsia="ru-RU"/>
        </w:rPr>
        <w:t>Обстеження публічно недоступних місць, житла чи іншого володіння особи. Установлення місцезнаходження радіоелектронного засобу. Спостереження за особою, річчю або місцем. Аудіо-, відеоконтроль місця. Контроль за вчиненням злочину. Виконання спеціального завдання з розкриття злочинної діяльності організованої групи чи злочинної організації. Негласне отримання зразків, необхідних для порівняльного дослідження. Використання конфіденційного співробітництва.</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13. </w:t>
      </w:r>
      <w:r w:rsidRPr="0090110C">
        <w:rPr>
          <w:rFonts w:ascii="Times New Roman" w:eastAsia="Times New Roman" w:hAnsi="Times New Roman" w:cs="Times New Roman"/>
          <w:b/>
          <w:bCs/>
          <w:color w:val="000000"/>
          <w:sz w:val="28"/>
          <w:szCs w:val="28"/>
          <w:lang w:val="ru-RU" w:eastAsia="ru-RU"/>
        </w:rPr>
        <w:t>Зупинення досудового розслідування. Закінчення досудового розслідування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Підстави та порядок зупинення досудового розслідування. Підстави та порядок зупинення досудового розсл</w:t>
      </w:r>
      <w:bookmarkStart w:id="10" w:name="_Toc279141765"/>
      <w:bookmarkStart w:id="11" w:name="_Toc314819123"/>
      <w:bookmarkStart w:id="12" w:name="_Toc324275065"/>
      <w:bookmarkStart w:id="13" w:name="_Toc314819126"/>
      <w:bookmarkStart w:id="14" w:name="_Toc324275068"/>
      <w:bookmarkStart w:id="15" w:name="_Toc279141766"/>
      <w:bookmarkStart w:id="16" w:name="_Toc314819125"/>
      <w:bookmarkStart w:id="17" w:name="_Toc324275067"/>
      <w:bookmarkStart w:id="18" w:name="_Toc314819124"/>
      <w:bookmarkStart w:id="19" w:name="_Toc324275066"/>
      <w:r w:rsidRPr="0090110C">
        <w:rPr>
          <w:rFonts w:ascii="Times New Roman" w:eastAsia="Times New Roman" w:hAnsi="Times New Roman" w:cs="Times New Roman"/>
          <w:color w:val="000000"/>
          <w:sz w:val="28"/>
          <w:szCs w:val="28"/>
          <w:lang w:val="ru-RU" w:eastAsia="ru-RU"/>
        </w:rPr>
        <w:t>ідування. Форми закінчення досудового розслідування</w:t>
      </w:r>
      <w:bookmarkEnd w:id="10"/>
      <w:bookmarkEnd w:id="11"/>
      <w:bookmarkEnd w:id="12"/>
      <w:r w:rsidRPr="0090110C">
        <w:rPr>
          <w:rFonts w:ascii="Times New Roman" w:eastAsia="Times New Roman" w:hAnsi="Times New Roman" w:cs="Times New Roman"/>
          <w:color w:val="000000"/>
          <w:sz w:val="28"/>
          <w:szCs w:val="28"/>
          <w:lang w:val="ru-RU" w:eastAsia="ru-RU"/>
        </w:rPr>
        <w:t xml:space="preserve">. Закриття кримінального провадження. </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bookmarkStart w:id="20" w:name="_Toc279141769"/>
      <w:bookmarkStart w:id="21" w:name="_Toc314819127"/>
      <w:bookmarkStart w:id="22" w:name="_Toc324275069"/>
      <w:bookmarkStart w:id="23" w:name="_Toc314819129"/>
      <w:bookmarkStart w:id="24" w:name="_Toc324275071"/>
      <w:bookmarkStart w:id="25" w:name="_Toc279141770"/>
      <w:bookmarkStart w:id="26" w:name="_Toc279141771"/>
      <w:bookmarkStart w:id="27" w:name="_Toc314819131"/>
      <w:bookmarkStart w:id="28" w:name="_Toc324275073"/>
      <w:bookmarkStart w:id="29" w:name="_Toc279141772"/>
      <w:bookmarkStart w:id="30" w:name="_Toc314819132"/>
      <w:bookmarkStart w:id="31" w:name="_Toc324275074"/>
      <w:bookmarkEnd w:id="13"/>
      <w:bookmarkEnd w:id="14"/>
      <w:bookmarkEnd w:id="15"/>
      <w:bookmarkEnd w:id="16"/>
      <w:bookmarkEnd w:id="17"/>
      <w:bookmarkEnd w:id="18"/>
      <w:bookmarkEnd w:id="19"/>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14. </w:t>
      </w:r>
      <w:r w:rsidRPr="0090110C">
        <w:rPr>
          <w:rFonts w:ascii="Times New Roman" w:eastAsia="Times New Roman" w:hAnsi="Times New Roman" w:cs="Times New Roman"/>
          <w:b/>
          <w:bCs/>
          <w:color w:val="000000"/>
          <w:sz w:val="28"/>
          <w:szCs w:val="28"/>
          <w:lang w:val="ru-RU" w:eastAsia="ru-RU"/>
        </w:rPr>
        <w:t>Оскарження рішень, дій чи бездіяльності під час досудового розслідування</w:t>
      </w:r>
    </w:p>
    <w:bookmarkEnd w:id="20"/>
    <w:bookmarkEnd w:id="21"/>
    <w:bookmarkEnd w:id="22"/>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Оскарження рішень, дій чи бездіяльності органів досудового</w:t>
      </w:r>
      <w:bookmarkEnd w:id="23"/>
      <w:bookmarkEnd w:id="24"/>
      <w:r w:rsidRPr="0090110C">
        <w:rPr>
          <w:rFonts w:ascii="Times New Roman" w:eastAsia="Times New Roman" w:hAnsi="Times New Roman" w:cs="Times New Roman"/>
          <w:color w:val="000000"/>
          <w:sz w:val="28"/>
          <w:szCs w:val="28"/>
          <w:lang w:val="ru-RU" w:eastAsia="ru-RU"/>
        </w:rPr>
        <w:t xml:space="preserve"> </w:t>
      </w:r>
      <w:bookmarkStart w:id="32" w:name="_Toc314819130"/>
      <w:bookmarkStart w:id="33" w:name="_Toc324275072"/>
      <w:r w:rsidRPr="0090110C">
        <w:rPr>
          <w:rFonts w:ascii="Times New Roman" w:eastAsia="Times New Roman" w:hAnsi="Times New Roman" w:cs="Times New Roman"/>
          <w:color w:val="000000"/>
          <w:sz w:val="28"/>
          <w:szCs w:val="28"/>
          <w:lang w:val="ru-RU" w:eastAsia="ru-RU"/>
        </w:rPr>
        <w:t>розслідування чи прокурора під час досудового розслідування</w:t>
      </w:r>
      <w:bookmarkEnd w:id="25"/>
      <w:bookmarkEnd w:id="32"/>
      <w:bookmarkEnd w:id="33"/>
      <w:r w:rsidRPr="0090110C">
        <w:rPr>
          <w:rFonts w:ascii="Times New Roman" w:eastAsia="Times New Roman" w:hAnsi="Times New Roman" w:cs="Times New Roman"/>
          <w:color w:val="000000"/>
          <w:sz w:val="28"/>
          <w:szCs w:val="28"/>
          <w:lang w:val="ru-RU" w:eastAsia="ru-RU"/>
        </w:rPr>
        <w:t>. Оскарження ухвал слідчого судді під час досудового розслідування</w:t>
      </w:r>
      <w:bookmarkEnd w:id="26"/>
      <w:bookmarkEnd w:id="27"/>
      <w:bookmarkEnd w:id="28"/>
      <w:r w:rsidRPr="0090110C">
        <w:rPr>
          <w:rFonts w:ascii="Times New Roman" w:eastAsia="Times New Roman" w:hAnsi="Times New Roman" w:cs="Times New Roman"/>
          <w:color w:val="000000"/>
          <w:sz w:val="28"/>
          <w:szCs w:val="28"/>
          <w:lang w:val="ru-RU" w:eastAsia="ru-RU"/>
        </w:rPr>
        <w:t>. Оскарження слідчим рішень, дій чи бездіяльності прокурора</w:t>
      </w:r>
      <w:bookmarkEnd w:id="29"/>
      <w:bookmarkEnd w:id="30"/>
      <w:bookmarkEnd w:id="31"/>
      <w:r w:rsidRPr="0090110C">
        <w:rPr>
          <w:rFonts w:ascii="Times New Roman" w:eastAsia="Times New Roman" w:hAnsi="Times New Roman" w:cs="Times New Roman"/>
          <w:color w:val="000000"/>
          <w:sz w:val="28"/>
          <w:szCs w:val="28"/>
          <w:lang w:val="ru-RU" w:eastAsia="ru-RU"/>
        </w:rPr>
        <w:t xml:space="preserve">. Рішення, дії чи бездіяльність прокурора, які можуть оскаржуватися слідчим. </w:t>
      </w:r>
    </w:p>
    <w:p w:rsidR="0090110C" w:rsidRPr="0090110C" w:rsidRDefault="0090110C" w:rsidP="0090110C">
      <w:pPr>
        <w:spacing w:after="0" w:line="240" w:lineRule="auto"/>
        <w:ind w:firstLine="709"/>
        <w:jc w:val="both"/>
        <w:rPr>
          <w:rFonts w:ascii="Times New Roman" w:eastAsia="Times New Roman" w:hAnsi="Times New Roman" w:cs="Times New Roman"/>
          <w:b/>
          <w:i/>
          <w:color w:val="000000"/>
          <w:sz w:val="28"/>
          <w:szCs w:val="28"/>
          <w:lang w:val="ru-RU"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15. </w:t>
      </w:r>
      <w:r w:rsidRPr="0090110C">
        <w:rPr>
          <w:rFonts w:ascii="Times New Roman" w:eastAsia="Times New Roman" w:hAnsi="Times New Roman" w:cs="Times New Roman"/>
          <w:b/>
          <w:bCs/>
          <w:color w:val="000000"/>
          <w:sz w:val="28"/>
          <w:szCs w:val="28"/>
          <w:lang w:val="ru-RU" w:eastAsia="ru-RU"/>
        </w:rPr>
        <w:t>Підготовче провадження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Поняття та зміст стадії підготовчого судового засідання.  Вирішення питань, пов'язаних із підготовкою до судового розгляду. Закінчення підготовчого провадження і призначення судового розгляду.</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16. </w:t>
      </w:r>
      <w:r w:rsidRPr="0090110C">
        <w:rPr>
          <w:rFonts w:ascii="Times New Roman" w:eastAsia="Times New Roman" w:hAnsi="Times New Roman" w:cs="Times New Roman"/>
          <w:b/>
          <w:bCs/>
          <w:color w:val="000000"/>
          <w:sz w:val="28"/>
          <w:szCs w:val="28"/>
          <w:lang w:val="ru-RU" w:eastAsia="ru-RU"/>
        </w:rPr>
        <w:t>Загальні положення судового розгляду</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eastAsia="ru-RU"/>
        </w:rPr>
      </w:pPr>
      <w:r w:rsidRPr="0090110C">
        <w:rPr>
          <w:rFonts w:ascii="Times New Roman" w:eastAsia="Times New Roman" w:hAnsi="Times New Roman" w:cs="Times New Roman"/>
          <w:color w:val="000000"/>
          <w:sz w:val="28"/>
          <w:szCs w:val="28"/>
          <w:lang w:val="ru-RU" w:eastAsia="ru-RU"/>
        </w:rPr>
        <w:t>Загальні положення судового розгляду. Обов'язки присутніх у залі судового засідання. Межі судового розгляду. Зміна обвинувачення в суді. Висунення додаткового обвинувачення. Відмова від підтримання державного обвинувачення.</w:t>
      </w:r>
    </w:p>
    <w:p w:rsidR="0090110C" w:rsidRPr="0090110C" w:rsidRDefault="0090110C" w:rsidP="0090110C">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keepNext/>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17. </w:t>
      </w:r>
      <w:r w:rsidRPr="0090110C">
        <w:rPr>
          <w:rFonts w:ascii="Times New Roman" w:eastAsia="Times New Roman" w:hAnsi="Times New Roman" w:cs="Times New Roman"/>
          <w:b/>
          <w:bCs/>
          <w:color w:val="000000"/>
          <w:sz w:val="28"/>
          <w:szCs w:val="28"/>
          <w:lang w:val="ru-RU" w:eastAsia="ru-RU"/>
        </w:rPr>
        <w:t>Розгляд справи в суді першої інстанції</w:t>
      </w:r>
    </w:p>
    <w:p w:rsidR="0090110C" w:rsidRPr="0090110C" w:rsidRDefault="0090110C" w:rsidP="0090110C">
      <w:pPr>
        <w:keepNext/>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Підготовча частина судового засідання. Дослідження доказів. Судові дебати. Останнє слово обвинуваченого. Постановлення та проголошення судових рішень. Види судових рішень. Законність, обґрунтованість і вмотивованість судового рішення. Зміст вироку. Види вироків. </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18. </w:t>
      </w:r>
      <w:r w:rsidRPr="0090110C">
        <w:rPr>
          <w:rFonts w:ascii="Times New Roman" w:eastAsia="Times New Roman" w:hAnsi="Times New Roman" w:cs="Times New Roman"/>
          <w:b/>
          <w:bCs/>
          <w:color w:val="000000"/>
          <w:sz w:val="28"/>
          <w:szCs w:val="28"/>
          <w:lang w:val="ru-RU" w:eastAsia="ru-RU"/>
        </w:rPr>
        <w:t>Провадження в суді апеляційної інстанції</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Поняття, риси та значення апеляційного провадження. Порядок і строки апеляційного оскарження. Порядок апеляційного розгляду. Повноваження суду апеляційної інстанції за наслідками розгляду апеляційної скарги. Судові рішення суду апеляційної інстанції. </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keepNext/>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19. </w:t>
      </w:r>
      <w:r w:rsidRPr="0090110C">
        <w:rPr>
          <w:rFonts w:ascii="Times New Roman" w:eastAsia="Times New Roman" w:hAnsi="Times New Roman" w:cs="Times New Roman"/>
          <w:b/>
          <w:bCs/>
          <w:color w:val="000000"/>
          <w:sz w:val="28"/>
          <w:szCs w:val="28"/>
          <w:lang w:val="ru-RU" w:eastAsia="ru-RU"/>
        </w:rPr>
        <w:t>Провадження в суді касаційної інстанції</w:t>
      </w:r>
    </w:p>
    <w:p w:rsidR="0090110C" w:rsidRPr="0090110C" w:rsidRDefault="0090110C" w:rsidP="0090110C">
      <w:pPr>
        <w:keepNext/>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Суть, завдання і значення касаційного провадження. Строки, суб‘єкти та порядок касаційного оскарження. Рішення, які можуть бути оскаржені в касаційному порядку. Провадження в суді касаційної інстанції. Рішення суду касаційної інстанції. Підстави, порядок, передачі кримінального провадження на розгляд палати, об’єднаної палати, Великої Палати Верховного Суду. Провадження за нововиявленими або виключними обставинами. Поняття, риси та значення касаційного провадження. Порядок та строки касаційного оскарження. Порядок касаційного розгляду. Повноваження суду касаційної інстанції  Судові рішення суду касаційної інстанції. </w:t>
      </w:r>
    </w:p>
    <w:p w:rsidR="0090110C" w:rsidRPr="0090110C" w:rsidRDefault="0090110C" w:rsidP="0090110C">
      <w:pPr>
        <w:spacing w:after="0" w:line="240" w:lineRule="auto"/>
        <w:jc w:val="both"/>
        <w:outlineLvl w:val="2"/>
        <w:rPr>
          <w:rFonts w:ascii="Times New Roman" w:eastAsia="Times New Roman" w:hAnsi="Times New Roman" w:cs="Times New Roman"/>
          <w:b/>
          <w:bCs/>
          <w:color w:val="000000"/>
          <w:sz w:val="28"/>
          <w:szCs w:val="28"/>
          <w:lang w:eastAsia="ru-RU"/>
        </w:rPr>
      </w:pPr>
      <w:bookmarkStart w:id="34" w:name="_Toc224040218"/>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20. </w:t>
      </w:r>
      <w:r w:rsidRPr="0090110C">
        <w:rPr>
          <w:rFonts w:ascii="Times New Roman" w:eastAsia="Times New Roman" w:hAnsi="Times New Roman" w:cs="Times New Roman"/>
          <w:b/>
          <w:bCs/>
          <w:color w:val="000000"/>
          <w:sz w:val="28"/>
          <w:szCs w:val="28"/>
          <w:lang w:val="ru-RU" w:eastAsia="ru-RU"/>
        </w:rPr>
        <w:t>Особливі порядки кримінального провадження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Кримінальне провадження на підставі угод</w:t>
      </w:r>
      <w:bookmarkEnd w:id="34"/>
      <w:r w:rsidRPr="0090110C">
        <w:rPr>
          <w:rFonts w:ascii="Times New Roman" w:eastAsia="Times New Roman" w:hAnsi="Times New Roman" w:cs="Times New Roman"/>
          <w:color w:val="000000"/>
          <w:sz w:val="28"/>
          <w:szCs w:val="28"/>
          <w:lang w:val="ru-RU" w:eastAsia="ru-RU"/>
        </w:rPr>
        <w:t xml:space="preserve">. Кримінальне провадження у формі приватного обвинувачення. Кримінальне провадження щодо окремої категорії осіб. Кримінальне провадження щодо неповнолітніх. Кримінальне провадження щодо застосування примусових заходів медичного характеру. Кримінальне провадження, яке містить державну таємницю.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bookmarkStart w:id="35" w:name="_Toc314819169"/>
      <w:bookmarkStart w:id="36" w:name="_Toc324275111"/>
      <w:r w:rsidRPr="0090110C">
        <w:rPr>
          <w:rFonts w:ascii="Times New Roman" w:eastAsia="Times New Roman" w:hAnsi="Times New Roman" w:cs="Times New Roman"/>
          <w:color w:val="000000"/>
          <w:sz w:val="28"/>
          <w:szCs w:val="28"/>
          <w:lang w:val="ru-RU" w:eastAsia="ru-RU"/>
        </w:rPr>
        <w:t>Відновлення втрачених матеріалів кримінального</w:t>
      </w:r>
      <w:bookmarkEnd w:id="35"/>
      <w:bookmarkEnd w:id="36"/>
      <w:r w:rsidRPr="0090110C">
        <w:rPr>
          <w:rFonts w:ascii="Times New Roman" w:eastAsia="Times New Roman" w:hAnsi="Times New Roman" w:cs="Times New Roman"/>
          <w:color w:val="000000"/>
          <w:sz w:val="28"/>
          <w:szCs w:val="28"/>
          <w:lang w:val="ru-RU" w:eastAsia="ru-RU"/>
        </w:rPr>
        <w:t xml:space="preserve"> провадження. </w:t>
      </w:r>
      <w:bookmarkStart w:id="37" w:name="_Toc314819141"/>
      <w:bookmarkStart w:id="38" w:name="_Toc324275083"/>
      <w:bookmarkStart w:id="39" w:name="_Toc314819142"/>
      <w:bookmarkStart w:id="40" w:name="_Toc324275084"/>
      <w:r w:rsidRPr="0090110C">
        <w:rPr>
          <w:rFonts w:ascii="Times New Roman" w:eastAsia="Times New Roman" w:hAnsi="Times New Roman" w:cs="Times New Roman"/>
          <w:color w:val="000000"/>
          <w:sz w:val="28"/>
          <w:szCs w:val="28"/>
          <w:lang w:val="ru-RU" w:eastAsia="ru-RU"/>
        </w:rPr>
        <w:t>Спрощене провадження щодо кримінальних проступків</w:t>
      </w:r>
      <w:bookmarkEnd w:id="37"/>
      <w:bookmarkEnd w:id="38"/>
      <w:r w:rsidRPr="0090110C">
        <w:rPr>
          <w:rFonts w:ascii="Times New Roman" w:eastAsia="Times New Roman" w:hAnsi="Times New Roman" w:cs="Times New Roman"/>
          <w:color w:val="000000"/>
          <w:sz w:val="28"/>
          <w:szCs w:val="28"/>
          <w:lang w:val="ru-RU" w:eastAsia="ru-RU"/>
        </w:rPr>
        <w:t>. Провадження у суді присяжних</w:t>
      </w:r>
      <w:bookmarkEnd w:id="39"/>
      <w:bookmarkEnd w:id="40"/>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t xml:space="preserve">Тема 21. </w:t>
      </w:r>
      <w:r w:rsidRPr="0090110C">
        <w:rPr>
          <w:rFonts w:ascii="Times New Roman" w:eastAsia="Times New Roman" w:hAnsi="Times New Roman" w:cs="Times New Roman"/>
          <w:b/>
          <w:bCs/>
          <w:color w:val="000000"/>
          <w:sz w:val="28"/>
          <w:szCs w:val="28"/>
          <w:lang w:val="ru-RU" w:eastAsia="ru-RU"/>
        </w:rPr>
        <w:t>Виконання судових рішень</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 xml:space="preserve">Порядок виконання судових рішень у кримінальному провадженні. Звернення судового рішення до виконання. Відстрочка виконання вироку. Питання, які вирішуються судом під час виконання вироків. Питання, які вирішуються судом після виконання вироку. Порядок вирішення судом питань, пов'язаних із виконанням вироку. </w:t>
      </w:r>
    </w:p>
    <w:p w:rsidR="0090110C" w:rsidRPr="0090110C" w:rsidRDefault="0090110C" w:rsidP="0090110C">
      <w:pPr>
        <w:spacing w:after="0" w:line="240" w:lineRule="auto"/>
        <w:jc w:val="both"/>
        <w:outlineLvl w:val="2"/>
        <w:rPr>
          <w:rFonts w:ascii="Times New Roman" w:eastAsia="Times New Roman" w:hAnsi="Times New Roman" w:cs="Times New Roman"/>
          <w:b/>
          <w:bCs/>
          <w:color w:val="000000"/>
          <w:sz w:val="28"/>
          <w:szCs w:val="28"/>
          <w:lang w:eastAsia="ru-RU"/>
        </w:rPr>
      </w:pPr>
    </w:p>
    <w:p w:rsidR="0090110C" w:rsidRPr="0090110C" w:rsidRDefault="0090110C" w:rsidP="0090110C">
      <w:pPr>
        <w:spacing w:after="0" w:line="240" w:lineRule="auto"/>
        <w:ind w:firstLine="709"/>
        <w:jc w:val="both"/>
        <w:outlineLvl w:val="2"/>
        <w:rPr>
          <w:rFonts w:ascii="Times New Roman" w:eastAsia="Times New Roman" w:hAnsi="Times New Roman" w:cs="Times New Roman"/>
          <w:b/>
          <w:bCs/>
          <w:color w:val="000000"/>
          <w:sz w:val="28"/>
          <w:szCs w:val="28"/>
          <w:lang w:val="ru-RU" w:eastAsia="ru-RU"/>
        </w:rPr>
      </w:pPr>
      <w:r w:rsidRPr="0090110C">
        <w:rPr>
          <w:rFonts w:ascii="Times New Roman" w:eastAsia="Times New Roman" w:hAnsi="Times New Roman" w:cs="Times New Roman"/>
          <w:b/>
          <w:bCs/>
          <w:color w:val="000000"/>
          <w:sz w:val="28"/>
          <w:szCs w:val="28"/>
          <w:lang w:eastAsia="ru-RU"/>
        </w:rPr>
        <w:lastRenderedPageBreak/>
        <w:t xml:space="preserve">Тема 22. </w:t>
      </w:r>
      <w:r w:rsidRPr="0090110C">
        <w:rPr>
          <w:rFonts w:ascii="Times New Roman" w:eastAsia="Times New Roman" w:hAnsi="Times New Roman" w:cs="Times New Roman"/>
          <w:b/>
          <w:bCs/>
          <w:color w:val="000000"/>
          <w:sz w:val="28"/>
          <w:szCs w:val="28"/>
          <w:lang w:val="ru-RU" w:eastAsia="ru-RU"/>
        </w:rPr>
        <w:t>Міжнародне співробітництво під час кримінального провадження</w:t>
      </w:r>
    </w:p>
    <w:p w:rsidR="0090110C" w:rsidRPr="0090110C" w:rsidRDefault="0090110C" w:rsidP="0090110C">
      <w:pPr>
        <w:spacing w:after="0" w:line="240" w:lineRule="auto"/>
        <w:ind w:firstLine="709"/>
        <w:jc w:val="both"/>
        <w:rPr>
          <w:rFonts w:ascii="Times New Roman" w:eastAsia="Times New Roman" w:hAnsi="Times New Roman" w:cs="Times New Roman"/>
          <w:color w:val="000000"/>
          <w:sz w:val="28"/>
          <w:szCs w:val="28"/>
          <w:lang w:val="ru-RU" w:eastAsia="ru-RU"/>
        </w:rPr>
      </w:pPr>
      <w:bookmarkStart w:id="41" w:name="_Toc279141801"/>
      <w:bookmarkStart w:id="42" w:name="_Toc314819173"/>
      <w:bookmarkStart w:id="43" w:name="_Toc324275115"/>
      <w:r w:rsidRPr="0090110C">
        <w:rPr>
          <w:rFonts w:ascii="Times New Roman" w:eastAsia="Times New Roman" w:hAnsi="Times New Roman" w:cs="Times New Roman"/>
          <w:color w:val="000000"/>
          <w:sz w:val="28"/>
          <w:szCs w:val="28"/>
          <w:lang w:val="ru-RU" w:eastAsia="ru-RU"/>
        </w:rPr>
        <w:t>Загальні засади міжнародного співробітництва</w:t>
      </w:r>
      <w:bookmarkEnd w:id="41"/>
      <w:bookmarkEnd w:id="42"/>
      <w:bookmarkEnd w:id="43"/>
      <w:r w:rsidRPr="0090110C">
        <w:rPr>
          <w:rFonts w:ascii="Times New Roman" w:eastAsia="Times New Roman" w:hAnsi="Times New Roman" w:cs="Times New Roman"/>
          <w:color w:val="000000"/>
          <w:sz w:val="28"/>
          <w:szCs w:val="28"/>
          <w:lang w:val="ru-RU" w:eastAsia="ru-RU"/>
        </w:rPr>
        <w:t xml:space="preserve">. Міжнародна правова допомога при проведенні </w:t>
      </w:r>
      <w:bookmarkStart w:id="44" w:name="_Toc314819175"/>
      <w:bookmarkStart w:id="45" w:name="_Toc324275117"/>
      <w:r w:rsidRPr="0090110C">
        <w:rPr>
          <w:rFonts w:ascii="Times New Roman" w:eastAsia="Times New Roman" w:hAnsi="Times New Roman" w:cs="Times New Roman"/>
          <w:color w:val="000000"/>
          <w:sz w:val="28"/>
          <w:szCs w:val="28"/>
          <w:lang w:val="ru-RU" w:eastAsia="ru-RU"/>
        </w:rPr>
        <w:t>процесуальних дій</w:t>
      </w:r>
      <w:bookmarkEnd w:id="44"/>
      <w:bookmarkEnd w:id="45"/>
      <w:r w:rsidRPr="0090110C">
        <w:rPr>
          <w:rFonts w:ascii="Times New Roman" w:eastAsia="Times New Roman" w:hAnsi="Times New Roman" w:cs="Times New Roman"/>
          <w:color w:val="000000"/>
          <w:sz w:val="28"/>
          <w:szCs w:val="28"/>
          <w:lang w:val="ru-RU" w:eastAsia="ru-RU"/>
        </w:rPr>
        <w:t xml:space="preserve">. Видача осіб, які вчинили кримінальне </w:t>
      </w:r>
      <w:bookmarkStart w:id="46" w:name="_Toc314819177"/>
      <w:bookmarkStart w:id="47" w:name="_Toc324275119"/>
      <w:r w:rsidRPr="0090110C">
        <w:rPr>
          <w:rFonts w:ascii="Times New Roman" w:eastAsia="Times New Roman" w:hAnsi="Times New Roman" w:cs="Times New Roman"/>
          <w:color w:val="000000"/>
          <w:sz w:val="28"/>
          <w:szCs w:val="28"/>
          <w:lang w:val="ru-RU" w:eastAsia="ru-RU"/>
        </w:rPr>
        <w:t>правопорушення (екстрадиція)</w:t>
      </w:r>
      <w:bookmarkEnd w:id="46"/>
      <w:bookmarkEnd w:id="47"/>
      <w:r w:rsidRPr="0090110C">
        <w:rPr>
          <w:rFonts w:ascii="Times New Roman" w:eastAsia="Times New Roman" w:hAnsi="Times New Roman" w:cs="Times New Roman"/>
          <w:color w:val="000000"/>
          <w:sz w:val="28"/>
          <w:szCs w:val="28"/>
          <w:lang w:val="ru-RU" w:eastAsia="ru-RU"/>
        </w:rPr>
        <w:t xml:space="preserve">. Направлення запиту про видачу (екстрадицію). </w:t>
      </w:r>
      <w:bookmarkStart w:id="48" w:name="_Toc279141804"/>
      <w:bookmarkStart w:id="49" w:name="_Toc314819179"/>
      <w:bookmarkStart w:id="50" w:name="_Toc324275121"/>
      <w:bookmarkStart w:id="51" w:name="_Toc314819180"/>
      <w:bookmarkStart w:id="52" w:name="_Toc324275122"/>
      <w:bookmarkStart w:id="53" w:name="_Toc279141805"/>
      <w:r w:rsidRPr="0090110C">
        <w:rPr>
          <w:rFonts w:ascii="Times New Roman" w:eastAsia="Times New Roman" w:hAnsi="Times New Roman" w:cs="Times New Roman"/>
          <w:color w:val="000000"/>
          <w:sz w:val="28"/>
          <w:szCs w:val="28"/>
          <w:lang w:val="ru-RU" w:eastAsia="ru-RU"/>
        </w:rPr>
        <w:t>Кримінальне провадження у порядку перейняття</w:t>
      </w:r>
      <w:bookmarkEnd w:id="48"/>
      <w:bookmarkEnd w:id="49"/>
      <w:bookmarkEnd w:id="50"/>
      <w:r w:rsidRPr="0090110C">
        <w:rPr>
          <w:rFonts w:ascii="Times New Roman" w:eastAsia="Times New Roman" w:hAnsi="Times New Roman" w:cs="Times New Roman"/>
          <w:color w:val="000000"/>
          <w:sz w:val="28"/>
          <w:szCs w:val="28"/>
          <w:lang w:val="ru-RU" w:eastAsia="ru-RU"/>
        </w:rPr>
        <w:t>. Визнання та виконання вироків судів іноземних держав</w:t>
      </w:r>
      <w:bookmarkEnd w:id="51"/>
      <w:bookmarkEnd w:id="52"/>
      <w:r w:rsidRPr="0090110C">
        <w:rPr>
          <w:rFonts w:ascii="Times New Roman" w:eastAsia="Times New Roman" w:hAnsi="Times New Roman" w:cs="Times New Roman"/>
          <w:color w:val="000000"/>
          <w:sz w:val="28"/>
          <w:szCs w:val="28"/>
          <w:lang w:val="ru-RU" w:eastAsia="ru-RU"/>
        </w:rPr>
        <w:t xml:space="preserve"> </w:t>
      </w:r>
      <w:bookmarkStart w:id="54" w:name="_Toc314819181"/>
      <w:bookmarkStart w:id="55" w:name="_Toc324275123"/>
      <w:r w:rsidRPr="0090110C">
        <w:rPr>
          <w:rFonts w:ascii="Times New Roman" w:eastAsia="Times New Roman" w:hAnsi="Times New Roman" w:cs="Times New Roman"/>
          <w:color w:val="000000"/>
          <w:sz w:val="28"/>
          <w:szCs w:val="28"/>
          <w:lang w:val="ru-RU" w:eastAsia="ru-RU"/>
        </w:rPr>
        <w:t>та передача засуджених осіб</w:t>
      </w:r>
      <w:bookmarkEnd w:id="53"/>
      <w:bookmarkEnd w:id="54"/>
      <w:bookmarkEnd w:id="55"/>
      <w:r w:rsidRPr="0090110C">
        <w:rPr>
          <w:rFonts w:ascii="Times New Roman" w:eastAsia="Times New Roman" w:hAnsi="Times New Roman" w:cs="Times New Roman"/>
          <w:color w:val="000000"/>
          <w:sz w:val="28"/>
          <w:szCs w:val="28"/>
          <w:lang w:val="ru-RU" w:eastAsia="ru-RU"/>
        </w:rPr>
        <w:t xml:space="preserve">. </w:t>
      </w:r>
    </w:p>
    <w:p w:rsidR="0090110C" w:rsidRPr="0090110C" w:rsidRDefault="0090110C" w:rsidP="0090110C">
      <w:pPr>
        <w:widowControl w:val="0"/>
        <w:suppressAutoHyphens/>
        <w:autoSpaceDN w:val="0"/>
        <w:spacing w:after="0" w:line="240" w:lineRule="auto"/>
        <w:jc w:val="center"/>
        <w:textAlignment w:val="baseline"/>
        <w:rPr>
          <w:rFonts w:ascii="Times New Roman" w:eastAsia="DejaVu Sans" w:hAnsi="Times New Roman" w:cs="Times New Roman"/>
          <w:b/>
          <w:bCs/>
          <w:color w:val="000000"/>
          <w:kern w:val="3"/>
          <w:sz w:val="28"/>
          <w:szCs w:val="28"/>
          <w:lang w:val="ru-RU" w:eastAsia="zh-CN" w:bidi="hi-IN"/>
        </w:rPr>
      </w:pPr>
    </w:p>
    <w:p w:rsidR="0090110C" w:rsidRPr="0090110C" w:rsidRDefault="0090110C" w:rsidP="0090110C">
      <w:pPr>
        <w:widowControl w:val="0"/>
        <w:suppressAutoHyphens/>
        <w:autoSpaceDN w:val="0"/>
        <w:spacing w:after="0" w:line="240" w:lineRule="auto"/>
        <w:ind w:firstLine="567"/>
        <w:jc w:val="center"/>
        <w:textAlignment w:val="baseline"/>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t>ПЕРЕЛІК РЕКОМЕНДОВАНОЇ ЛІТЕРАТУРИ</w:t>
      </w:r>
    </w:p>
    <w:p w:rsidR="0090110C" w:rsidRPr="0090110C" w:rsidRDefault="0090110C" w:rsidP="0090110C">
      <w:pPr>
        <w:widowControl w:val="0"/>
        <w:suppressAutoHyphens/>
        <w:autoSpaceDN w:val="0"/>
        <w:spacing w:after="0" w:line="240" w:lineRule="auto"/>
        <w:ind w:firstLine="567"/>
        <w:jc w:val="center"/>
        <w:textAlignment w:val="baseline"/>
        <w:rPr>
          <w:rFonts w:ascii="Times New Roman" w:eastAsia="DejaVu Sans" w:hAnsi="Times New Roman" w:cs="Times New Roman"/>
          <w:b/>
          <w:bCs/>
          <w:color w:val="000000"/>
          <w:kern w:val="3"/>
          <w:sz w:val="28"/>
          <w:szCs w:val="28"/>
          <w:lang w:val="ru-RU" w:eastAsia="zh-CN" w:bidi="hi-IN"/>
        </w:rPr>
      </w:pP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1. Кримінальний процесуальний кодекс (в редакції станом на 21.12.2016 р.) [Електронний ресурс] Режим доступу: </w:t>
      </w:r>
      <w:hyperlink r:id="rId23" w:tgtFrame="_blank" w:history="1">
        <w:r w:rsidRPr="0090110C">
          <w:rPr>
            <w:rFonts w:ascii="Times New Roman" w:eastAsia="Times New Roman" w:hAnsi="Times New Roman" w:cs="Times New Roman"/>
            <w:color w:val="000000"/>
            <w:sz w:val="28"/>
            <w:u w:val="single"/>
            <w:lang w:val="ru-RU" w:eastAsia="ru-RU"/>
          </w:rPr>
          <w:t>http://zakon3.rada.gov.ua/laws/show/4651-17/print1489134292392186</w:t>
        </w:r>
      </w:hyperlink>
      <w:r w:rsidRPr="0090110C">
        <w:rPr>
          <w:rFonts w:ascii="Times New Roman" w:eastAsia="Times New Roman" w:hAnsi="Times New Roman" w:cs="Times New Roman"/>
          <w:color w:val="000000"/>
          <w:sz w:val="28"/>
          <w:szCs w:val="28"/>
          <w:lang w:val="ru-RU" w:eastAsia="ru-RU"/>
        </w:rPr>
        <w:t>.</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2. Кримінальний процес : навч. посіб. для підготовки до іспиту / О. В. Капліна, М. О. Карпенко, В. І. Маринів та ін. – Х. : Право, 2016. – 288 с</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3. Кримінальний процес України: загальна частина: підручник / О. О. Волобуєва, Л. М. Лобойко, Т. О. Лоскутов та ін. – К: ВД «Дакор», 2015. – 172 с.</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4. Кримінальний процес: підручник / Коваленко В.В., Удалова Л.Д. - Київ.- 2013 р. - 544 с.</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5. Кримінальний процес України в питаннях і відповідях : навч. посіб./ Л.Д.Удалова, В.В.Рожнова, Д.О.Савицький, О.Ю.Хабло; НАВС. − 3-тє вид. доповн. і переробл. − К. : Вид. дім "Скіф", 2013. − 250с.</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6. Кримінальний процес : навч. посіб./ ред. Тація В.Я.: підручник - Харків: Право, 2013, - 824с.</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7. Актуальні питання кримінального процесу України: навчальний посібник , за заг. ред.Блажівський Є.М., Козьяков І.М., Толочко О.М. - Київ, 2013.- 304 c.</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8. Кримінальний процес. Особлива частина (альбом схема) [текст] навч. посіб. / [Л.Д. Удалова, Д.О. Савицький, О.Є. Омельченко та ін.]. - К.:"Центр учбової літератури". 2015. - 224с.</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9. Кримінальний процесуальний кодекс України: Науково-практичний коментар / за ред. В.Г. Гончаренка, В.Т. Нора, М.Є. Шумила. - К.: Юстиніан, 2012. - 1217 с.</w:t>
      </w:r>
    </w:p>
    <w:p w:rsidR="0090110C" w:rsidRPr="0090110C" w:rsidRDefault="0090110C" w:rsidP="0090110C">
      <w:pPr>
        <w:spacing w:after="0" w:line="240" w:lineRule="auto"/>
        <w:ind w:firstLine="567"/>
        <w:jc w:val="both"/>
        <w:rPr>
          <w:rFonts w:ascii="Times New Roman" w:eastAsia="Times New Roman" w:hAnsi="Times New Roman" w:cs="Times New Roman"/>
          <w:color w:val="000000"/>
          <w:sz w:val="28"/>
          <w:szCs w:val="28"/>
          <w:lang w:val="ru-RU" w:eastAsia="ru-RU"/>
        </w:rPr>
      </w:pPr>
      <w:r w:rsidRPr="0090110C">
        <w:rPr>
          <w:rFonts w:ascii="Times New Roman" w:eastAsia="Times New Roman" w:hAnsi="Times New Roman" w:cs="Times New Roman"/>
          <w:color w:val="000000"/>
          <w:sz w:val="28"/>
          <w:szCs w:val="28"/>
          <w:lang w:val="ru-RU" w:eastAsia="ru-RU"/>
        </w:rPr>
        <w:t>10. Науково-практичний коментар до Кримінального процесуального кодексу України від 13 квітня 2012 р. /  За ред. О.А. Банчука, Р.О. Куйбіди, М.І. Хавронюка.  – Х.: Фактор. – 1072 с.</w:t>
      </w:r>
    </w:p>
    <w:p w:rsidR="0090110C" w:rsidRPr="0090110C" w:rsidRDefault="0090110C" w:rsidP="0090110C">
      <w:pPr>
        <w:widowControl w:val="0"/>
        <w:suppressAutoHyphens/>
        <w:autoSpaceDN w:val="0"/>
        <w:spacing w:after="0" w:line="240" w:lineRule="auto"/>
        <w:jc w:val="both"/>
        <w:textAlignment w:val="baseline"/>
        <w:rPr>
          <w:rFonts w:ascii="Times New Roman" w:eastAsia="DejaVu Sans" w:hAnsi="Times New Roman" w:cs="Lohit Hindi"/>
          <w:color w:val="000000"/>
          <w:kern w:val="3"/>
          <w:sz w:val="24"/>
          <w:szCs w:val="24"/>
          <w:lang w:eastAsia="zh-CN" w:bidi="hi-IN"/>
        </w:rPr>
      </w:pPr>
    </w:p>
    <w:p w:rsidR="0090110C" w:rsidRPr="0090110C" w:rsidRDefault="0090110C" w:rsidP="0090110C">
      <w:pPr>
        <w:widowControl w:val="0"/>
        <w:suppressAutoHyphens/>
        <w:autoSpaceDN w:val="0"/>
        <w:spacing w:after="120" w:line="240" w:lineRule="auto"/>
        <w:ind w:right="-29"/>
        <w:jc w:val="center"/>
        <w:textAlignment w:val="baseline"/>
        <w:rPr>
          <w:rFonts w:ascii="Times New Roman" w:eastAsia="DejaVu Sans" w:hAnsi="Times New Roman" w:cs="Times New Roman"/>
          <w:b/>
          <w:bCs/>
          <w:color w:val="000000"/>
          <w:kern w:val="3"/>
          <w:sz w:val="28"/>
          <w:szCs w:val="28"/>
          <w:lang w:eastAsia="zh-CN" w:bidi="hi-IN"/>
        </w:rPr>
      </w:pPr>
      <w:r w:rsidRPr="0090110C">
        <w:rPr>
          <w:rFonts w:ascii="Times New Roman" w:eastAsia="DejaVu Sans" w:hAnsi="Times New Roman" w:cs="Times New Roman"/>
          <w:b/>
          <w:bCs/>
          <w:color w:val="000000"/>
          <w:kern w:val="3"/>
          <w:sz w:val="28"/>
          <w:szCs w:val="28"/>
          <w:lang w:eastAsia="zh-CN" w:bidi="hi-IN"/>
        </w:rPr>
        <w:t>КРИТЕРІЇ ОЦІНЮВАННЯ</w:t>
      </w:r>
    </w:p>
    <w:p w:rsidR="0090110C" w:rsidRPr="0090110C" w:rsidRDefault="0090110C" w:rsidP="0090110C">
      <w:pPr>
        <w:keepNext/>
        <w:widowControl w:val="0"/>
        <w:suppressAutoHyphens/>
        <w:autoSpaceDN w:val="0"/>
        <w:spacing w:after="0" w:line="240" w:lineRule="auto"/>
        <w:ind w:firstLine="709"/>
        <w:jc w:val="both"/>
        <w:textAlignment w:val="baseline"/>
        <w:outlineLvl w:val="6"/>
        <w:rPr>
          <w:rFonts w:ascii="Times New Roman" w:eastAsia="DejaVu Sans" w:hAnsi="Times New Roman" w:cs="Times New Roman"/>
          <w:bCs/>
          <w:color w:val="000000"/>
          <w:kern w:val="3"/>
          <w:sz w:val="28"/>
          <w:szCs w:val="28"/>
          <w:lang w:eastAsia="zh-CN" w:bidi="hi-IN"/>
        </w:rPr>
      </w:pPr>
      <w:r w:rsidRPr="0090110C">
        <w:rPr>
          <w:rFonts w:ascii="Times New Roman" w:eastAsia="DejaVu Sans" w:hAnsi="Times New Roman" w:cs="Times New Roman"/>
          <w:bCs/>
          <w:color w:val="000000"/>
          <w:kern w:val="3"/>
          <w:sz w:val="28"/>
          <w:szCs w:val="28"/>
          <w:lang w:eastAsia="zh-CN" w:bidi="hi-IN"/>
        </w:rPr>
        <w:t>Порядок проведення та критерії оцінювання вступних випробувань регулюється Положенням про організацію вступних випробувань у ДВНЗ “Прикарпатський національний університет імені Василя Стефаника”.</w:t>
      </w:r>
    </w:p>
    <w:p w:rsidR="0090110C" w:rsidRPr="0090110C" w:rsidRDefault="0090110C" w:rsidP="0090110C">
      <w:pPr>
        <w:widowControl w:val="0"/>
        <w:suppressAutoHyphens/>
        <w:autoSpaceDN w:val="0"/>
        <w:spacing w:after="120" w:line="240" w:lineRule="auto"/>
        <w:ind w:right="-29"/>
        <w:jc w:val="center"/>
        <w:textAlignment w:val="baseline"/>
        <w:rPr>
          <w:rFonts w:ascii="Times New Roman" w:eastAsia="DejaVu Sans" w:hAnsi="Times New Roman" w:cs="Times New Roman"/>
          <w:bCs/>
          <w:color w:val="000000"/>
          <w:kern w:val="3"/>
          <w:sz w:val="28"/>
          <w:szCs w:val="28"/>
          <w:lang w:eastAsia="zh-CN" w:bidi="hi-IN"/>
        </w:rPr>
      </w:pPr>
    </w:p>
    <w:p w:rsidR="0090110C" w:rsidRPr="0090110C" w:rsidRDefault="0090110C" w:rsidP="0090110C">
      <w:pPr>
        <w:widowControl w:val="0"/>
        <w:suppressAutoHyphens/>
        <w:autoSpaceDN w:val="0"/>
        <w:spacing w:after="0" w:line="240" w:lineRule="auto"/>
        <w:ind w:firstLine="10"/>
        <w:jc w:val="both"/>
        <w:textAlignment w:val="baseline"/>
        <w:rPr>
          <w:rFonts w:ascii="Times New Roman" w:eastAsia="DejaVu Sans" w:hAnsi="Times New Roman" w:cs="Times New Roman"/>
          <w:kern w:val="3"/>
          <w:sz w:val="28"/>
          <w:szCs w:val="28"/>
          <w:lang w:eastAsia="zh-CN" w:bidi="hi-IN"/>
        </w:rPr>
      </w:pPr>
    </w:p>
    <w:p w:rsidR="003009AF" w:rsidRPr="0090110C" w:rsidRDefault="0090110C" w:rsidP="0090110C">
      <w:pPr>
        <w:widowControl w:val="0"/>
        <w:suppressAutoHyphens/>
        <w:autoSpaceDN w:val="0"/>
        <w:spacing w:after="0" w:line="240" w:lineRule="auto"/>
        <w:ind w:firstLine="708"/>
        <w:jc w:val="both"/>
        <w:rPr>
          <w:rFonts w:ascii="Times New Roman" w:eastAsia="Times New Roman" w:hAnsi="Times New Roman" w:cs="Times New Roman"/>
          <w:color w:val="000000"/>
          <w:sz w:val="28"/>
          <w:szCs w:val="28"/>
          <w:lang w:eastAsia="ru-RU"/>
        </w:rPr>
      </w:pPr>
      <w:r w:rsidRPr="0090110C">
        <w:rPr>
          <w:rFonts w:ascii="Times New Roman" w:eastAsia="DejaVu Sans" w:hAnsi="Times New Roman" w:cs="Times New Roman"/>
          <w:kern w:val="3"/>
          <w:sz w:val="28"/>
          <w:szCs w:val="28"/>
          <w:lang w:eastAsia="zh-CN" w:bidi="hi-IN"/>
        </w:rPr>
        <w:t>Голова комісії</w:t>
      </w:r>
      <w:r w:rsidRPr="0090110C">
        <w:rPr>
          <w:rFonts w:ascii="Times New Roman" w:eastAsia="DejaVu Sans" w:hAnsi="Times New Roman" w:cs="Times New Roman"/>
          <w:kern w:val="3"/>
          <w:sz w:val="28"/>
          <w:szCs w:val="28"/>
          <w:lang w:eastAsia="zh-CN" w:bidi="hi-IN"/>
        </w:rPr>
        <w:tab/>
        <w:t xml:space="preserve">                                               к.ю.н. </w:t>
      </w:r>
      <w:r w:rsidRPr="00440B4B">
        <w:rPr>
          <w:rFonts w:ascii="Times New Roman" w:eastAsia="DejaVu Sans" w:hAnsi="Times New Roman" w:cs="Times New Roman"/>
          <w:kern w:val="3"/>
          <w:sz w:val="28"/>
          <w:szCs w:val="28"/>
          <w:lang w:val="ru-RU" w:eastAsia="zh-CN" w:bidi="hi-IN"/>
        </w:rPr>
        <w:t>Л</w:t>
      </w:r>
      <w:r w:rsidRPr="0090110C">
        <w:rPr>
          <w:rFonts w:ascii="Times New Roman" w:eastAsia="DejaVu Sans" w:hAnsi="Times New Roman" w:cs="Times New Roman"/>
          <w:kern w:val="3"/>
          <w:sz w:val="28"/>
          <w:szCs w:val="28"/>
          <w:lang w:eastAsia="zh-CN" w:bidi="hi-IN"/>
        </w:rPr>
        <w:t>.</w:t>
      </w:r>
      <w:r>
        <w:rPr>
          <w:rFonts w:ascii="Times New Roman" w:eastAsia="DejaVu Sans" w:hAnsi="Times New Roman" w:cs="Times New Roman"/>
          <w:kern w:val="3"/>
          <w:sz w:val="28"/>
          <w:szCs w:val="28"/>
          <w:lang w:eastAsia="zh-CN" w:bidi="hi-IN"/>
        </w:rPr>
        <w:t>В</w:t>
      </w:r>
      <w:r w:rsidRPr="0090110C">
        <w:rPr>
          <w:rFonts w:ascii="Times New Roman" w:eastAsia="DejaVu Sans" w:hAnsi="Times New Roman" w:cs="Times New Roman"/>
          <w:kern w:val="3"/>
          <w:sz w:val="28"/>
          <w:szCs w:val="28"/>
          <w:lang w:eastAsia="zh-CN" w:bidi="hi-IN"/>
        </w:rPr>
        <w:t xml:space="preserve">. </w:t>
      </w:r>
      <w:r>
        <w:rPr>
          <w:rFonts w:ascii="Times New Roman" w:eastAsia="DejaVu Sans" w:hAnsi="Times New Roman" w:cs="Times New Roman"/>
          <w:kern w:val="3"/>
          <w:sz w:val="28"/>
          <w:szCs w:val="28"/>
          <w:lang w:eastAsia="zh-CN" w:bidi="hi-IN"/>
        </w:rPr>
        <w:t>Зінич</w:t>
      </w:r>
      <w:r w:rsidRPr="0090110C">
        <w:rPr>
          <w:rFonts w:ascii="Times New Roman" w:eastAsia="DejaVu Sans" w:hAnsi="Times New Roman" w:cs="Times New Roman"/>
          <w:kern w:val="3"/>
          <w:sz w:val="28"/>
          <w:szCs w:val="28"/>
          <w:lang w:eastAsia="zh-CN" w:bidi="hi-IN"/>
        </w:rPr>
        <w:t xml:space="preserve">                         </w:t>
      </w:r>
    </w:p>
    <w:sectPr w:rsidR="003009AF" w:rsidRPr="0090110C" w:rsidSect="00C75DF9">
      <w:pgSz w:w="11906" w:h="16838"/>
      <w:pgMar w:top="1134" w:right="1134" w:bottom="113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Unicode MS"/>
    <w:charset w:val="CC"/>
    <w:family w:val="swiss"/>
    <w:pitch w:val="variable"/>
    <w:sig w:usb0="E7002EFF" w:usb1="D200FDFF" w:usb2="0A046029" w:usb3="00000000" w:csb0="000001FF" w:csb1="00000000"/>
  </w:font>
  <w:font w:name="Lohit Hind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charset w:val="CC"/>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10D708F"/>
    <w:multiLevelType w:val="hybridMultilevel"/>
    <w:tmpl w:val="450E8B28"/>
    <w:lvl w:ilvl="0" w:tplc="ED3CB6F4">
      <w:start w:val="1"/>
      <w:numFmt w:val="decimal"/>
      <w:suff w:val="space"/>
      <w:lvlText w:val="%1."/>
      <w:lvlJc w:val="left"/>
      <w:pPr>
        <w:ind w:left="709" w:hanging="142"/>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A4549D"/>
    <w:multiLevelType w:val="hybridMultilevel"/>
    <w:tmpl w:val="ECB8CE02"/>
    <w:lvl w:ilvl="0" w:tplc="C0CAA6A0">
      <w:start w:val="1"/>
      <w:numFmt w:val="decimal"/>
      <w:suff w:val="space"/>
      <w:lvlText w:val="%1."/>
      <w:lvlJc w:val="left"/>
      <w:pPr>
        <w:ind w:left="709" w:hanging="14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CC7035"/>
    <w:multiLevelType w:val="hybridMultilevel"/>
    <w:tmpl w:val="D73A84F2"/>
    <w:lvl w:ilvl="0" w:tplc="9D70714C">
      <w:start w:val="1"/>
      <w:numFmt w:val="decimal"/>
      <w:suff w:val="space"/>
      <w:lvlText w:val="%1."/>
      <w:lvlJc w:val="left"/>
      <w:pPr>
        <w:ind w:left="709" w:hanging="14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00B299D"/>
    <w:multiLevelType w:val="hybridMultilevel"/>
    <w:tmpl w:val="1EA2A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8A70F9"/>
    <w:multiLevelType w:val="hybridMultilevel"/>
    <w:tmpl w:val="2E804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117CC"/>
    <w:multiLevelType w:val="hybridMultilevel"/>
    <w:tmpl w:val="102A622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BC808BF"/>
    <w:multiLevelType w:val="hybridMultilevel"/>
    <w:tmpl w:val="5BBE0822"/>
    <w:lvl w:ilvl="0" w:tplc="FFF6286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184"/>
        </w:tabs>
        <w:ind w:left="1184" w:hanging="360"/>
      </w:pPr>
    </w:lvl>
    <w:lvl w:ilvl="2" w:tplc="0419001B" w:tentative="1">
      <w:start w:val="1"/>
      <w:numFmt w:val="lowerRoman"/>
      <w:lvlText w:val="%3."/>
      <w:lvlJc w:val="right"/>
      <w:pPr>
        <w:tabs>
          <w:tab w:val="num" w:pos="1904"/>
        </w:tabs>
        <w:ind w:left="1904" w:hanging="180"/>
      </w:pPr>
    </w:lvl>
    <w:lvl w:ilvl="3" w:tplc="0419000F" w:tentative="1">
      <w:start w:val="1"/>
      <w:numFmt w:val="decimal"/>
      <w:lvlText w:val="%4."/>
      <w:lvlJc w:val="left"/>
      <w:pPr>
        <w:tabs>
          <w:tab w:val="num" w:pos="2624"/>
        </w:tabs>
        <w:ind w:left="2624" w:hanging="360"/>
      </w:pPr>
    </w:lvl>
    <w:lvl w:ilvl="4" w:tplc="04190019" w:tentative="1">
      <w:start w:val="1"/>
      <w:numFmt w:val="lowerLetter"/>
      <w:lvlText w:val="%5."/>
      <w:lvlJc w:val="left"/>
      <w:pPr>
        <w:tabs>
          <w:tab w:val="num" w:pos="3344"/>
        </w:tabs>
        <w:ind w:left="3344" w:hanging="360"/>
      </w:pPr>
    </w:lvl>
    <w:lvl w:ilvl="5" w:tplc="0419001B" w:tentative="1">
      <w:start w:val="1"/>
      <w:numFmt w:val="lowerRoman"/>
      <w:lvlText w:val="%6."/>
      <w:lvlJc w:val="right"/>
      <w:pPr>
        <w:tabs>
          <w:tab w:val="num" w:pos="4064"/>
        </w:tabs>
        <w:ind w:left="4064" w:hanging="180"/>
      </w:pPr>
    </w:lvl>
    <w:lvl w:ilvl="6" w:tplc="0419000F" w:tentative="1">
      <w:start w:val="1"/>
      <w:numFmt w:val="decimal"/>
      <w:lvlText w:val="%7."/>
      <w:lvlJc w:val="left"/>
      <w:pPr>
        <w:tabs>
          <w:tab w:val="num" w:pos="4784"/>
        </w:tabs>
        <w:ind w:left="4784" w:hanging="360"/>
      </w:pPr>
    </w:lvl>
    <w:lvl w:ilvl="7" w:tplc="04190019" w:tentative="1">
      <w:start w:val="1"/>
      <w:numFmt w:val="lowerLetter"/>
      <w:lvlText w:val="%8."/>
      <w:lvlJc w:val="left"/>
      <w:pPr>
        <w:tabs>
          <w:tab w:val="num" w:pos="5504"/>
        </w:tabs>
        <w:ind w:left="5504" w:hanging="360"/>
      </w:pPr>
    </w:lvl>
    <w:lvl w:ilvl="8" w:tplc="0419001B" w:tentative="1">
      <w:start w:val="1"/>
      <w:numFmt w:val="lowerRoman"/>
      <w:lvlText w:val="%9."/>
      <w:lvlJc w:val="right"/>
      <w:pPr>
        <w:tabs>
          <w:tab w:val="num" w:pos="6224"/>
        </w:tabs>
        <w:ind w:left="6224" w:hanging="180"/>
      </w:pPr>
    </w:lvl>
  </w:abstractNum>
  <w:abstractNum w:abstractNumId="8">
    <w:nsid w:val="22874C1C"/>
    <w:multiLevelType w:val="hybridMultilevel"/>
    <w:tmpl w:val="C48A6B32"/>
    <w:lvl w:ilvl="0" w:tplc="C400BC28">
      <w:start w:val="1"/>
      <w:numFmt w:val="decimal"/>
      <w:suff w:val="space"/>
      <w:lvlText w:val="%1."/>
      <w:lvlJc w:val="left"/>
      <w:pPr>
        <w:ind w:left="709" w:hanging="142"/>
      </w:pPr>
      <w:rPr>
        <w:rFonts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2BFD4C82"/>
    <w:multiLevelType w:val="hybridMultilevel"/>
    <w:tmpl w:val="DAB63A14"/>
    <w:lvl w:ilvl="0" w:tplc="A0EC10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C15B03"/>
    <w:multiLevelType w:val="hybridMultilevel"/>
    <w:tmpl w:val="E80CBC5E"/>
    <w:lvl w:ilvl="0" w:tplc="C80E478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1">
    <w:nsid w:val="3B90557C"/>
    <w:multiLevelType w:val="hybridMultilevel"/>
    <w:tmpl w:val="20769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143C7B"/>
    <w:multiLevelType w:val="hybridMultilevel"/>
    <w:tmpl w:val="4A5E6990"/>
    <w:lvl w:ilvl="0" w:tplc="D1DEB1E6">
      <w:start w:val="1"/>
      <w:numFmt w:val="decimal"/>
      <w:suff w:val="space"/>
      <w:lvlText w:val="%1."/>
      <w:lvlJc w:val="left"/>
      <w:pPr>
        <w:ind w:left="709" w:hanging="14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42F5163"/>
    <w:multiLevelType w:val="hybridMultilevel"/>
    <w:tmpl w:val="2466B2B0"/>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5FD139C"/>
    <w:multiLevelType w:val="multilevel"/>
    <w:tmpl w:val="F9A0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D40EDA"/>
    <w:multiLevelType w:val="hybridMultilevel"/>
    <w:tmpl w:val="B9EAEAC2"/>
    <w:lvl w:ilvl="0" w:tplc="FFFFFFFF">
      <w:start w:val="1"/>
      <w:numFmt w:val="decimal"/>
      <w:lvlText w:val="%1."/>
      <w:lvlJc w:val="left"/>
      <w:pPr>
        <w:tabs>
          <w:tab w:val="num" w:pos="3420"/>
        </w:tabs>
        <w:ind w:left="3420" w:hanging="360"/>
      </w:pPr>
      <w:rPr>
        <w:rFonts w:cs="Times New Roman"/>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F1D6C46"/>
    <w:multiLevelType w:val="hybridMultilevel"/>
    <w:tmpl w:val="0D42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B35336"/>
    <w:multiLevelType w:val="hybridMultilevel"/>
    <w:tmpl w:val="2E5CD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7"/>
  </w:num>
  <w:num w:numId="4">
    <w:abstractNumId w:val="9"/>
  </w:num>
  <w:num w:numId="5">
    <w:abstractNumId w:val="0"/>
  </w:num>
  <w:num w:numId="6">
    <w:abstractNumId w:val="11"/>
  </w:num>
  <w:num w:numId="7">
    <w:abstractNumId w:val="4"/>
  </w:num>
  <w:num w:numId="8">
    <w:abstractNumId w:val="10"/>
  </w:num>
  <w:num w:numId="9">
    <w:abstractNumId w:val="16"/>
  </w:num>
  <w:num w:numId="10">
    <w:abstractNumId w:val="5"/>
  </w:num>
  <w:num w:numId="11">
    <w:abstractNumId w:val="6"/>
  </w:num>
  <w:num w:numId="12">
    <w:abstractNumId w:val="17"/>
  </w:num>
  <w:num w:numId="13">
    <w:abstractNumId w:val="12"/>
  </w:num>
  <w:num w:numId="14">
    <w:abstractNumId w:val="2"/>
  </w:num>
  <w:num w:numId="15">
    <w:abstractNumId w:val="1"/>
  </w:num>
  <w:num w:numId="16">
    <w:abstractNumId w:val="3"/>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110C"/>
    <w:rsid w:val="000D042A"/>
    <w:rsid w:val="003009AF"/>
    <w:rsid w:val="00440B4B"/>
    <w:rsid w:val="00671A9D"/>
    <w:rsid w:val="00692E60"/>
    <w:rsid w:val="00880F31"/>
    <w:rsid w:val="0090110C"/>
    <w:rsid w:val="0095167A"/>
    <w:rsid w:val="00D5530F"/>
    <w:rsid w:val="00DB2F9A"/>
    <w:rsid w:val="00FA57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AF"/>
  </w:style>
  <w:style w:type="paragraph" w:styleId="2">
    <w:name w:val="heading 2"/>
    <w:basedOn w:val="Standard"/>
    <w:next w:val="Standard"/>
    <w:link w:val="20"/>
    <w:qFormat/>
    <w:rsid w:val="0090110C"/>
    <w:pPr>
      <w:keepNext/>
      <w:spacing w:line="360" w:lineRule="auto"/>
      <w:jc w:val="center"/>
      <w:outlineLvl w:val="1"/>
    </w:pPr>
    <w:rPr>
      <w:b/>
      <w:bCs/>
      <w:sz w:val="28"/>
    </w:rPr>
  </w:style>
  <w:style w:type="paragraph" w:styleId="3">
    <w:name w:val="heading 3"/>
    <w:basedOn w:val="a"/>
    <w:next w:val="a"/>
    <w:link w:val="30"/>
    <w:qFormat/>
    <w:rsid w:val="0090110C"/>
    <w:pPr>
      <w:keepNext/>
      <w:spacing w:before="240" w:after="60" w:line="240" w:lineRule="auto"/>
      <w:outlineLvl w:val="2"/>
    </w:pPr>
    <w:rPr>
      <w:rFonts w:ascii="Cambria" w:eastAsia="Times New Roman" w:hAnsi="Cambria" w:cs="Times New Roman"/>
      <w:b/>
      <w:bCs/>
      <w:sz w:val="26"/>
      <w:szCs w:val="26"/>
      <w:lang w:val="ru-RU" w:eastAsia="ru-RU"/>
    </w:rPr>
  </w:style>
  <w:style w:type="paragraph" w:styleId="7">
    <w:name w:val="heading 7"/>
    <w:basedOn w:val="Standard"/>
    <w:next w:val="Standard"/>
    <w:link w:val="70"/>
    <w:qFormat/>
    <w:rsid w:val="0090110C"/>
    <w:pPr>
      <w:keepNext/>
      <w:spacing w:line="360" w:lineRule="auto"/>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110C"/>
    <w:rPr>
      <w:rFonts w:ascii="Times New Roman" w:eastAsia="DejaVu Sans" w:hAnsi="Times New Roman" w:cs="Lohit Hindi"/>
      <w:b/>
      <w:bCs/>
      <w:kern w:val="3"/>
      <w:sz w:val="28"/>
      <w:szCs w:val="24"/>
      <w:lang w:eastAsia="zh-CN" w:bidi="hi-IN"/>
    </w:rPr>
  </w:style>
  <w:style w:type="character" w:customStyle="1" w:styleId="30">
    <w:name w:val="Заголовок 3 Знак"/>
    <w:basedOn w:val="a0"/>
    <w:link w:val="3"/>
    <w:rsid w:val="0090110C"/>
    <w:rPr>
      <w:rFonts w:ascii="Cambria" w:eastAsia="Times New Roman" w:hAnsi="Cambria" w:cs="Times New Roman"/>
      <w:b/>
      <w:bCs/>
      <w:sz w:val="26"/>
      <w:szCs w:val="26"/>
      <w:lang w:val="ru-RU" w:eastAsia="ru-RU"/>
    </w:rPr>
  </w:style>
  <w:style w:type="character" w:customStyle="1" w:styleId="70">
    <w:name w:val="Заголовок 7 Знак"/>
    <w:basedOn w:val="a0"/>
    <w:link w:val="7"/>
    <w:rsid w:val="0090110C"/>
    <w:rPr>
      <w:rFonts w:ascii="Times New Roman" w:eastAsia="DejaVu Sans" w:hAnsi="Times New Roman" w:cs="Lohit Hindi"/>
      <w:b/>
      <w:bCs/>
      <w:kern w:val="3"/>
      <w:sz w:val="28"/>
      <w:szCs w:val="24"/>
      <w:lang w:eastAsia="zh-CN" w:bidi="hi-IN"/>
    </w:rPr>
  </w:style>
  <w:style w:type="numbering" w:customStyle="1" w:styleId="1">
    <w:name w:val="Нет списка1"/>
    <w:next w:val="a2"/>
    <w:uiPriority w:val="99"/>
    <w:semiHidden/>
    <w:unhideWhenUsed/>
    <w:rsid w:val="0090110C"/>
  </w:style>
  <w:style w:type="paragraph" w:customStyle="1" w:styleId="Standard">
    <w:name w:val="Standard"/>
    <w:rsid w:val="0090110C"/>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Textbody">
    <w:name w:val="Text body"/>
    <w:basedOn w:val="Standard"/>
    <w:rsid w:val="0090110C"/>
    <w:pPr>
      <w:spacing w:after="120"/>
    </w:pPr>
  </w:style>
  <w:style w:type="table" w:styleId="a3">
    <w:name w:val="Table Grid"/>
    <w:basedOn w:val="a1"/>
    <w:rsid w:val="0090110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90110C"/>
    <w:pPr>
      <w:spacing w:after="0" w:line="240" w:lineRule="auto"/>
    </w:pPr>
    <w:rPr>
      <w:rFonts w:ascii="Times New Roman" w:eastAsia="Calibri" w:hAnsi="Times New Roman" w:cs="Courier New"/>
      <w:color w:val="000000"/>
      <w:sz w:val="28"/>
      <w:szCs w:val="24"/>
      <w:lang w:val="ru-RU"/>
    </w:rPr>
  </w:style>
  <w:style w:type="paragraph" w:styleId="21">
    <w:name w:val="Body Text Indent 2"/>
    <w:basedOn w:val="a"/>
    <w:link w:val="22"/>
    <w:rsid w:val="0090110C"/>
    <w:pPr>
      <w:spacing w:after="120" w:line="480" w:lineRule="auto"/>
      <w:ind w:left="283"/>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90110C"/>
    <w:rPr>
      <w:rFonts w:ascii="Times New Roman" w:eastAsia="Times New Roman" w:hAnsi="Times New Roman" w:cs="Times New Roman"/>
      <w:sz w:val="28"/>
      <w:szCs w:val="24"/>
    </w:rPr>
  </w:style>
  <w:style w:type="paragraph" w:styleId="a5">
    <w:name w:val="Title"/>
    <w:basedOn w:val="a"/>
    <w:link w:val="a6"/>
    <w:qFormat/>
    <w:rsid w:val="0090110C"/>
    <w:pPr>
      <w:spacing w:after="0" w:line="240" w:lineRule="auto"/>
      <w:jc w:val="center"/>
    </w:pPr>
    <w:rPr>
      <w:rFonts w:ascii="Arial" w:eastAsia="Times New Roman" w:hAnsi="Arial" w:cs="Times New Roman"/>
      <w:sz w:val="36"/>
      <w:szCs w:val="36"/>
    </w:rPr>
  </w:style>
  <w:style w:type="character" w:customStyle="1" w:styleId="a6">
    <w:name w:val="Название Знак"/>
    <w:basedOn w:val="a0"/>
    <w:link w:val="a5"/>
    <w:rsid w:val="0090110C"/>
    <w:rPr>
      <w:rFonts w:ascii="Arial" w:eastAsia="Times New Roman" w:hAnsi="Arial" w:cs="Times New Roman"/>
      <w:sz w:val="36"/>
      <w:szCs w:val="36"/>
    </w:rPr>
  </w:style>
  <w:style w:type="paragraph" w:styleId="a7">
    <w:name w:val="Balloon Text"/>
    <w:basedOn w:val="a"/>
    <w:link w:val="a8"/>
    <w:uiPriority w:val="99"/>
    <w:unhideWhenUsed/>
    <w:rsid w:val="0090110C"/>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rsid w:val="0090110C"/>
    <w:rPr>
      <w:rFonts w:ascii="Tahoma" w:eastAsia="Times New Roman" w:hAnsi="Tahoma" w:cs="Times New Roman"/>
      <w:sz w:val="16"/>
      <w:szCs w:val="16"/>
    </w:rPr>
  </w:style>
  <w:style w:type="paragraph" w:customStyle="1" w:styleId="a9">
    <w:name w:val="Вміст таблиці"/>
    <w:basedOn w:val="a"/>
    <w:rsid w:val="0090110C"/>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paragraph" w:styleId="aa">
    <w:name w:val="footer"/>
    <w:basedOn w:val="a"/>
    <w:link w:val="ab"/>
    <w:uiPriority w:val="99"/>
    <w:rsid w:val="009011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90110C"/>
    <w:rPr>
      <w:rFonts w:ascii="Times New Roman" w:eastAsia="Times New Roman" w:hAnsi="Times New Roman" w:cs="Times New Roman"/>
      <w:sz w:val="24"/>
      <w:szCs w:val="24"/>
    </w:rPr>
  </w:style>
  <w:style w:type="paragraph" w:styleId="ac">
    <w:name w:val="Body Text"/>
    <w:basedOn w:val="a"/>
    <w:link w:val="ad"/>
    <w:rsid w:val="0090110C"/>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90110C"/>
    <w:rPr>
      <w:rFonts w:ascii="Times New Roman" w:eastAsia="Times New Roman" w:hAnsi="Times New Roman" w:cs="Times New Roman"/>
      <w:sz w:val="24"/>
      <w:szCs w:val="24"/>
    </w:rPr>
  </w:style>
  <w:style w:type="paragraph" w:styleId="ae">
    <w:name w:val="Body Text Indent"/>
    <w:basedOn w:val="a"/>
    <w:link w:val="af"/>
    <w:rsid w:val="0090110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0110C"/>
    <w:rPr>
      <w:rFonts w:ascii="Times New Roman" w:eastAsia="Times New Roman" w:hAnsi="Times New Roman" w:cs="Times New Roman"/>
      <w:sz w:val="24"/>
      <w:szCs w:val="24"/>
    </w:rPr>
  </w:style>
  <w:style w:type="paragraph" w:styleId="af0">
    <w:name w:val="Normal (Web)"/>
    <w:basedOn w:val="a"/>
    <w:uiPriority w:val="99"/>
    <w:unhideWhenUsed/>
    <w:rsid w:val="0090110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Plain Text"/>
    <w:basedOn w:val="a"/>
    <w:link w:val="af2"/>
    <w:rsid w:val="0090110C"/>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0110C"/>
    <w:rPr>
      <w:rFonts w:ascii="Courier New" w:eastAsia="Times New Roman" w:hAnsi="Courier New" w:cs="Times New Roman"/>
      <w:sz w:val="20"/>
      <w:szCs w:val="20"/>
      <w:lang w:eastAsia="ru-RU"/>
    </w:rPr>
  </w:style>
  <w:style w:type="paragraph" w:customStyle="1" w:styleId="Default">
    <w:name w:val="Default"/>
    <w:rsid w:val="009011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qFormat/>
    <w:rsid w:val="0090110C"/>
    <w:rPr>
      <w:b/>
      <w:bCs/>
    </w:rPr>
  </w:style>
  <w:style w:type="character" w:styleId="af4">
    <w:name w:val="Hyperlink"/>
    <w:unhideWhenUsed/>
    <w:rsid w:val="0090110C"/>
    <w:rPr>
      <w:color w:val="0000FF"/>
      <w:u w:val="single"/>
    </w:rPr>
  </w:style>
  <w:style w:type="character" w:customStyle="1" w:styleId="rvts44">
    <w:name w:val="rvts44"/>
    <w:basedOn w:val="a0"/>
    <w:rsid w:val="0090110C"/>
  </w:style>
  <w:style w:type="paragraph" w:styleId="af5">
    <w:name w:val="List Paragraph"/>
    <w:basedOn w:val="a"/>
    <w:qFormat/>
    <w:rsid w:val="0090110C"/>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yle4">
    <w:name w:val="Style4"/>
    <w:basedOn w:val="a"/>
    <w:rsid w:val="009011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
    <w:rsid w:val="0090110C"/>
    <w:pPr>
      <w:widowControl w:val="0"/>
      <w:autoSpaceDE w:val="0"/>
      <w:autoSpaceDN w:val="0"/>
      <w:adjustRightInd w:val="0"/>
      <w:spacing w:after="0" w:line="216" w:lineRule="exact"/>
      <w:ind w:firstLine="384"/>
      <w:jc w:val="both"/>
    </w:pPr>
    <w:rPr>
      <w:rFonts w:ascii="Times New Roman" w:eastAsia="Times New Roman" w:hAnsi="Times New Roman" w:cs="Times New Roman"/>
      <w:sz w:val="24"/>
      <w:szCs w:val="24"/>
      <w:lang w:val="ru-RU" w:eastAsia="ru-RU"/>
    </w:rPr>
  </w:style>
  <w:style w:type="character" w:customStyle="1" w:styleId="FontStyle31">
    <w:name w:val="Font Style31"/>
    <w:rsid w:val="0090110C"/>
    <w:rPr>
      <w:rFonts w:ascii="Times New Roman" w:hAnsi="Times New Roman" w:cs="Times New Roman" w:hint="default"/>
      <w:sz w:val="16"/>
      <w:szCs w:val="16"/>
    </w:rPr>
  </w:style>
  <w:style w:type="character" w:customStyle="1" w:styleId="FontStyle33">
    <w:name w:val="Font Style33"/>
    <w:rsid w:val="0090110C"/>
    <w:rPr>
      <w:rFonts w:ascii="Times New Roman" w:hAnsi="Times New Roman" w:cs="Times New Roman" w:hint="default"/>
      <w:b/>
      <w:bCs/>
      <w:sz w:val="16"/>
      <w:szCs w:val="16"/>
    </w:rPr>
  </w:style>
  <w:style w:type="paragraph" w:customStyle="1" w:styleId="Style10">
    <w:name w:val="Style10"/>
    <w:basedOn w:val="a"/>
    <w:rsid w:val="0090110C"/>
    <w:pPr>
      <w:widowControl w:val="0"/>
      <w:autoSpaceDE w:val="0"/>
      <w:autoSpaceDN w:val="0"/>
      <w:adjustRightInd w:val="0"/>
      <w:spacing w:after="0" w:line="230" w:lineRule="exact"/>
      <w:ind w:firstLine="379"/>
      <w:jc w:val="both"/>
    </w:pPr>
    <w:rPr>
      <w:rFonts w:ascii="Times New Roman" w:eastAsia="Times New Roman" w:hAnsi="Times New Roman" w:cs="Times New Roman"/>
      <w:sz w:val="24"/>
      <w:szCs w:val="24"/>
      <w:lang w:val="ru-RU" w:eastAsia="ru-RU"/>
    </w:rPr>
  </w:style>
  <w:style w:type="paragraph" w:customStyle="1" w:styleId="Style3">
    <w:name w:val="Style3"/>
    <w:basedOn w:val="a"/>
    <w:rsid w:val="0090110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2">
    <w:name w:val="Font Style32"/>
    <w:rsid w:val="0090110C"/>
    <w:rPr>
      <w:rFonts w:ascii="Franklin Gothic Heavy" w:hAnsi="Franklin Gothic Heavy" w:cs="Franklin Gothic Heavy" w:hint="default"/>
      <w:sz w:val="22"/>
      <w:szCs w:val="22"/>
    </w:rPr>
  </w:style>
  <w:style w:type="paragraph" w:customStyle="1" w:styleId="af6">
    <w:name w:val="марк"/>
    <w:basedOn w:val="a"/>
    <w:rsid w:val="0090110C"/>
    <w:pPr>
      <w:keepNext/>
      <w:tabs>
        <w:tab w:val="num" w:pos="1134"/>
      </w:tabs>
      <w:spacing w:after="0" w:line="288" w:lineRule="auto"/>
      <w:ind w:firstLine="567"/>
      <w:jc w:val="both"/>
    </w:pPr>
    <w:rPr>
      <w:rFonts w:ascii="Times New Roman" w:eastAsia="Times New Roman" w:hAnsi="Times New Roman" w:cs="Times New Roman"/>
      <w:snapToGrid w:val="0"/>
      <w:sz w:val="28"/>
      <w:szCs w:val="28"/>
      <w:lang w:eastAsia="ru-RU"/>
    </w:rPr>
  </w:style>
  <w:style w:type="paragraph" w:customStyle="1" w:styleId="10">
    <w:name w:val="Обычный1"/>
    <w:rsid w:val="0090110C"/>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customStyle="1" w:styleId="apple-converted-space">
    <w:name w:val="apple-converted-space"/>
    <w:basedOn w:val="a0"/>
    <w:rsid w:val="0090110C"/>
  </w:style>
  <w:style w:type="character" w:customStyle="1" w:styleId="rvts0">
    <w:name w:val="rvts0"/>
    <w:basedOn w:val="a0"/>
    <w:rsid w:val="0090110C"/>
  </w:style>
  <w:style w:type="character" w:customStyle="1" w:styleId="dat0">
    <w:name w:val="dat0"/>
    <w:basedOn w:val="a0"/>
    <w:rsid w:val="0090110C"/>
  </w:style>
  <w:style w:type="paragraph" w:styleId="31">
    <w:name w:val="Body Text Indent 3"/>
    <w:basedOn w:val="a"/>
    <w:link w:val="32"/>
    <w:rsid w:val="0090110C"/>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90110C"/>
    <w:rPr>
      <w:rFonts w:ascii="Times New Roman" w:eastAsia="Times New Roman" w:hAnsi="Times New Roman" w:cs="Times New Roman"/>
      <w:sz w:val="16"/>
      <w:szCs w:val="16"/>
      <w:lang w:val="ru-RU" w:eastAsia="ru-RU"/>
    </w:rPr>
  </w:style>
  <w:style w:type="character" w:customStyle="1" w:styleId="rvts15">
    <w:name w:val="rvts15"/>
    <w:basedOn w:val="a0"/>
    <w:rsid w:val="009011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nbuv/cgiirbis_64.exe?Z21ID=&amp;I21DBN=EC&amp;P21DBN=EC&amp;S21STN=1&amp;S21REF=10&amp;S21FMT=fullwebr&amp;C21COM=S&amp;S21CNR=20&amp;S21P01=0&amp;S21P02=0&amp;S21P03=M=&amp;S21COLORTERMS=0&amp;S21STR=" TargetMode="External"/><Relationship Id="rId13" Type="http://schemas.openxmlformats.org/officeDocument/2006/relationships/hyperlink" Target="http://lib.pu.if.ua/read.php?id=5128" TargetMode="External"/><Relationship Id="rId18" Type="http://schemas.openxmlformats.org/officeDocument/2006/relationships/hyperlink" Target="https://zakon.rada.gov.ua/laws/show/108/95-%D0%B2%D1%80" TargetMode="External"/><Relationship Id="rId3" Type="http://schemas.openxmlformats.org/officeDocument/2006/relationships/settings" Target="settings.xml"/><Relationship Id="rId21" Type="http://schemas.openxmlformats.org/officeDocument/2006/relationships/hyperlink" Target="https://zakon.rada.gov.ua/laws/show/1402-19" TargetMode="External"/><Relationship Id="rId7" Type="http://schemas.openxmlformats.org/officeDocument/2006/relationships/hyperlink" Target="http://irbis-nbuv.gov.ua/cgi-bin/irbis_nbuv/cgiirbis_64.exe?Z21ID=&amp;I21DBN=EC&amp;P21DBN=EC&amp;S21STN=1&amp;S21REF=10&amp;S21FMT=fullwebr&amp;C21COM=S&amp;S21CNR=20&amp;S21P01=0&amp;S21P02=0&amp;S21P03=M=&amp;S21COLORTERMS=0&amp;S21STR=" TargetMode="External"/><Relationship Id="rId12" Type="http://schemas.openxmlformats.org/officeDocument/2006/relationships/hyperlink" Target="https://zakon.rada.gov.ua/laws/show/2747-15/print" TargetMode="External"/><Relationship Id="rId17" Type="http://schemas.openxmlformats.org/officeDocument/2006/relationships/hyperlink" Target="http://lib.pu.if.ua/read.php?id=51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456-17/print" TargetMode="External"/><Relationship Id="rId20" Type="http://schemas.openxmlformats.org/officeDocument/2006/relationships/hyperlink" Target="https://zakon.rada.gov.ua/laws/show/504/96-%D0%B2%D1%80" TargetMode="External"/><Relationship Id="rId1" Type="http://schemas.openxmlformats.org/officeDocument/2006/relationships/numbering" Target="numbering.xml"/><Relationship Id="rId6" Type="http://schemas.openxmlformats.org/officeDocument/2006/relationships/hyperlink" Target="http://irbis-nbuv.gov.ua/cgi-bin/irbis_nbuv/cgiirbis_64.exe?Z21ID=&amp;I21DBN=EC&amp;P21DBN=EC&amp;S21STN=1&amp;S21REF=10&amp;S21FMT=fullwebr&amp;C21COM=S&amp;S21CNR=20&amp;S21P01=0&amp;S21P02=0&amp;S21P03=M=&amp;S21COLORTERMS=0&amp;S21STR=" TargetMode="External"/><Relationship Id="rId11" Type="http://schemas.openxmlformats.org/officeDocument/2006/relationships/hyperlink" Target="https://zakon.rada.gov.ua/laws/show/80732-10/print"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space.uzhnu.edu.ua/jspui/bitstream/lib/14778/1/%D0%A4%D0%B8%D0%BD%D0%B0%D0%BD%D1%81%D0%BE%D0%B2%D0%B5%20%D0%BF%D1%80%D0%B0%D0%B2%D0%BE%203%20%D0%B2%D0%B8%D0%B4..pdf" TargetMode="External"/><Relationship Id="rId23" Type="http://schemas.openxmlformats.org/officeDocument/2006/relationships/hyperlink" Target="http://zakon3.rada.gov.ua/laws/show/4651-17/print1489134292392186" TargetMode="External"/><Relationship Id="rId10" Type="http://schemas.openxmlformats.org/officeDocument/2006/relationships/hyperlink" Target="https://zakon.rada.gov.ua/laws/show/80731-10/print" TargetMode="External"/><Relationship Id="rId19" Type="http://schemas.openxmlformats.org/officeDocument/2006/relationships/hyperlink" Target="https://zakon.rada.gov.ua/laws/show/3356-12" TargetMode="External"/><Relationship Id="rId4" Type="http://schemas.openxmlformats.org/officeDocument/2006/relationships/webSettings" Target="webSettings.xml"/><Relationship Id="rId9" Type="http://schemas.openxmlformats.org/officeDocument/2006/relationships/hyperlink" Target="http://lj.oa.edu.ua/articles/2012/n1/12mrspvu.pdf" TargetMode="External"/><Relationship Id="rId14" Type="http://schemas.openxmlformats.org/officeDocument/2006/relationships/hyperlink" Target="http://old.pu.if.ua/depart/ConstitutionalLaw/resource/file/11.pdf" TargetMode="External"/><Relationship Id="rId22" Type="http://schemas.openxmlformats.org/officeDocument/2006/relationships/hyperlink" Target="http://repo.sau.sumy.ua/bitstream/123456789/3692/1/%D0%A6%D0%B8%D0%B2%D1%96%D0%BB%D1%8C%D0%BD%D0%B5%20%D0%BF%D1%80%D0%BE%D1%86%D0%B5%D1%81%D1%83%D0%B0%D0%BB%D1%8C%D0%BD%D0%B5%20%D0%BF%D1%80%D0%B0%D0%B2%D0%B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88260</Words>
  <Characters>50309</Characters>
  <Application>Microsoft Office Word</Application>
  <DocSecurity>0</DocSecurity>
  <Lines>419</Lines>
  <Paragraphs>276</Paragraphs>
  <ScaleCrop>false</ScaleCrop>
  <Company>Microsoft</Company>
  <LinksUpToDate>false</LinksUpToDate>
  <CharactersWithSpaces>138293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VM</cp:lastModifiedBy>
  <cp:revision>2</cp:revision>
  <dcterms:created xsi:type="dcterms:W3CDTF">2022-04-04T09:36:00Z</dcterms:created>
  <dcterms:modified xsi:type="dcterms:W3CDTF">2022-04-04T09:36:00Z</dcterms:modified>
</cp:coreProperties>
</file>