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79" w:rsidRDefault="00135379" w:rsidP="00135379">
      <w:pPr>
        <w:jc w:val="center"/>
      </w:pPr>
      <w:r w:rsidRPr="00D803DA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23CE49C2" wp14:editId="3BF058F7">
            <wp:extent cx="1203960" cy="1088688"/>
            <wp:effectExtent l="0" t="0" r="0" b="0"/>
            <wp:docPr id="1" name="Рисунок 1" descr="C:\Users\User\Desktop\cropped-logo_koledz_new_м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ropped-logo_koledz_new_мал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41" cy="117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B50EB7" w:rsidRPr="00182A45" w:rsidTr="002E4AF7">
        <w:tc>
          <w:tcPr>
            <w:tcW w:w="9679" w:type="dxa"/>
          </w:tcPr>
          <w:p w:rsidR="00B50EB7" w:rsidRPr="00BA3BCA" w:rsidRDefault="00B50EB7" w:rsidP="002E4A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ВІДОКРЕМЛЕНИЙ СТРУКТУРНИЙ ПІДРОЗДІЛ</w:t>
            </w:r>
          </w:p>
          <w:p w:rsidR="00B50EB7" w:rsidRPr="00BA3BCA" w:rsidRDefault="00B50EB7" w:rsidP="002E4A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A3B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ІВАНО-ФРАНКІВСЬКИЙ ФАХОВИЙ КОЛЕДЖ</w:t>
            </w:r>
          </w:p>
          <w:p w:rsidR="00B50EB7" w:rsidRDefault="00B50EB7" w:rsidP="00135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ПРИКАРПАТСЬКОГО НАЦІОНАЛЬНОГО УНІВЕРСИТЕТУ ІМЕНІ ВАСИЛЯ СТЕФАНИКА»</w:t>
            </w:r>
          </w:p>
          <w:p w:rsidR="00135379" w:rsidRPr="00D803DA" w:rsidRDefault="00135379" w:rsidP="00135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B50EB7" w:rsidRPr="00B50EB7" w:rsidRDefault="00B50EB7" w:rsidP="00B50EB7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B50EB7">
        <w:rPr>
          <w:rFonts w:ascii="Times New Roman" w:hAnsi="Times New Roman" w:cs="Times New Roman"/>
          <w:sz w:val="52"/>
          <w:szCs w:val="52"/>
          <w:lang w:val="uk-UA"/>
        </w:rPr>
        <w:t>Кількість державних місць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1559"/>
        <w:gridCol w:w="1417"/>
      </w:tblGrid>
      <w:tr w:rsidR="00B50EB7" w:rsidRPr="0091695C" w:rsidTr="00B50EB7">
        <w:trPr>
          <w:trHeight w:val="720"/>
        </w:trPr>
        <w:tc>
          <w:tcPr>
            <w:tcW w:w="6658" w:type="dxa"/>
            <w:gridSpan w:val="2"/>
            <w:hideMark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  <w:lang w:val="uk-UA"/>
              </w:rPr>
            </w:pPr>
            <w:r w:rsidRPr="0091695C">
              <w:rPr>
                <w:rFonts w:ascii="Times New Roman" w:hAnsi="Times New Roman" w:cs="Times New Roman"/>
                <w:bCs/>
                <w:sz w:val="44"/>
                <w:szCs w:val="44"/>
                <w:lang w:val="uk-UA"/>
              </w:rPr>
              <w:t>Спеціальність</w:t>
            </w:r>
          </w:p>
        </w:tc>
        <w:tc>
          <w:tcPr>
            <w:tcW w:w="1559" w:type="dxa"/>
            <w:vMerge w:val="restart"/>
            <w:hideMark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69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 державних місць</w:t>
            </w:r>
          </w:p>
        </w:tc>
        <w:tc>
          <w:tcPr>
            <w:tcW w:w="1417" w:type="dxa"/>
            <w:vMerge w:val="restart"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69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 них квота 1</w:t>
            </w:r>
          </w:p>
        </w:tc>
      </w:tr>
      <w:tr w:rsidR="00B50EB7" w:rsidRPr="0091695C" w:rsidTr="00B50EB7">
        <w:trPr>
          <w:trHeight w:val="270"/>
        </w:trPr>
        <w:tc>
          <w:tcPr>
            <w:tcW w:w="988" w:type="dxa"/>
            <w:hideMark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69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5670" w:type="dxa"/>
            <w:hideMark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69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559" w:type="dxa"/>
            <w:vMerge/>
            <w:hideMark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1417" w:type="dxa"/>
            <w:vMerge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</w:p>
        </w:tc>
      </w:tr>
      <w:tr w:rsidR="00B50EB7" w:rsidRPr="0091695C" w:rsidTr="00B50EB7">
        <w:trPr>
          <w:trHeight w:val="498"/>
        </w:trPr>
        <w:tc>
          <w:tcPr>
            <w:tcW w:w="988" w:type="dxa"/>
            <w:hideMark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012</w:t>
            </w:r>
          </w:p>
        </w:tc>
        <w:tc>
          <w:tcPr>
            <w:tcW w:w="5670" w:type="dxa"/>
            <w:hideMark/>
          </w:tcPr>
          <w:p w:rsidR="00B50EB7" w:rsidRPr="0091695C" w:rsidRDefault="00B50EB7" w:rsidP="002E4AF7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Дошкільна освіта</w:t>
            </w:r>
          </w:p>
        </w:tc>
        <w:tc>
          <w:tcPr>
            <w:tcW w:w="1559" w:type="dxa"/>
            <w:hideMark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81</w:t>
            </w:r>
          </w:p>
        </w:tc>
        <w:tc>
          <w:tcPr>
            <w:tcW w:w="1417" w:type="dxa"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8</w:t>
            </w:r>
          </w:p>
        </w:tc>
      </w:tr>
      <w:tr w:rsidR="00B50EB7" w:rsidRPr="0091695C" w:rsidTr="00B50EB7">
        <w:trPr>
          <w:trHeight w:val="498"/>
        </w:trPr>
        <w:tc>
          <w:tcPr>
            <w:tcW w:w="988" w:type="dxa"/>
            <w:hideMark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013</w:t>
            </w:r>
          </w:p>
        </w:tc>
        <w:tc>
          <w:tcPr>
            <w:tcW w:w="5670" w:type="dxa"/>
            <w:hideMark/>
          </w:tcPr>
          <w:p w:rsidR="00B50EB7" w:rsidRPr="0091695C" w:rsidRDefault="00B50EB7" w:rsidP="002E4AF7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Початкова освіта</w:t>
            </w:r>
          </w:p>
        </w:tc>
        <w:tc>
          <w:tcPr>
            <w:tcW w:w="1559" w:type="dxa"/>
            <w:hideMark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105</w:t>
            </w:r>
          </w:p>
        </w:tc>
        <w:tc>
          <w:tcPr>
            <w:tcW w:w="1417" w:type="dxa"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10</w:t>
            </w:r>
          </w:p>
        </w:tc>
      </w:tr>
      <w:tr w:rsidR="00B50EB7" w:rsidRPr="0091695C" w:rsidTr="00B50EB7">
        <w:trPr>
          <w:trHeight w:val="540"/>
        </w:trPr>
        <w:tc>
          <w:tcPr>
            <w:tcW w:w="988" w:type="dxa"/>
            <w:hideMark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022</w:t>
            </w:r>
          </w:p>
        </w:tc>
        <w:tc>
          <w:tcPr>
            <w:tcW w:w="5670" w:type="dxa"/>
            <w:hideMark/>
          </w:tcPr>
          <w:p w:rsidR="00B50EB7" w:rsidRPr="0091695C" w:rsidRDefault="00B50EB7" w:rsidP="002E4AF7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Дизайн</w:t>
            </w:r>
          </w:p>
        </w:tc>
        <w:tc>
          <w:tcPr>
            <w:tcW w:w="1559" w:type="dxa"/>
            <w:hideMark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30</w:t>
            </w:r>
          </w:p>
        </w:tc>
        <w:tc>
          <w:tcPr>
            <w:tcW w:w="1417" w:type="dxa"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3</w:t>
            </w:r>
          </w:p>
        </w:tc>
      </w:tr>
      <w:tr w:rsidR="00B50EB7" w:rsidRPr="0091695C" w:rsidTr="00B50EB7">
        <w:trPr>
          <w:trHeight w:val="498"/>
        </w:trPr>
        <w:tc>
          <w:tcPr>
            <w:tcW w:w="988" w:type="dxa"/>
            <w:hideMark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081</w:t>
            </w:r>
          </w:p>
        </w:tc>
        <w:tc>
          <w:tcPr>
            <w:tcW w:w="5670" w:type="dxa"/>
            <w:hideMark/>
          </w:tcPr>
          <w:p w:rsidR="00B50EB7" w:rsidRPr="0091695C" w:rsidRDefault="00B50EB7" w:rsidP="002E4AF7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Право</w:t>
            </w:r>
          </w:p>
        </w:tc>
        <w:tc>
          <w:tcPr>
            <w:tcW w:w="1559" w:type="dxa"/>
            <w:hideMark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0</w:t>
            </w:r>
          </w:p>
        </w:tc>
        <w:tc>
          <w:tcPr>
            <w:tcW w:w="1417" w:type="dxa"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0</w:t>
            </w:r>
          </w:p>
        </w:tc>
      </w:tr>
      <w:tr w:rsidR="00B50EB7" w:rsidRPr="0091695C" w:rsidTr="00B50EB7">
        <w:trPr>
          <w:trHeight w:val="498"/>
        </w:trPr>
        <w:tc>
          <w:tcPr>
            <w:tcW w:w="988" w:type="dxa"/>
            <w:hideMark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113</w:t>
            </w:r>
          </w:p>
        </w:tc>
        <w:tc>
          <w:tcPr>
            <w:tcW w:w="5670" w:type="dxa"/>
            <w:hideMark/>
          </w:tcPr>
          <w:p w:rsidR="00B50EB7" w:rsidRPr="0091695C" w:rsidRDefault="00B50EB7" w:rsidP="002E4AF7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Прикладна математика</w:t>
            </w:r>
          </w:p>
        </w:tc>
        <w:tc>
          <w:tcPr>
            <w:tcW w:w="1559" w:type="dxa"/>
            <w:hideMark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47</w:t>
            </w:r>
          </w:p>
        </w:tc>
        <w:tc>
          <w:tcPr>
            <w:tcW w:w="1417" w:type="dxa"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4</w:t>
            </w:r>
          </w:p>
        </w:tc>
      </w:tr>
      <w:tr w:rsidR="00B50EB7" w:rsidRPr="0091695C" w:rsidTr="00B50EB7">
        <w:trPr>
          <w:trHeight w:val="498"/>
        </w:trPr>
        <w:tc>
          <w:tcPr>
            <w:tcW w:w="988" w:type="dxa"/>
            <w:hideMark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241</w:t>
            </w:r>
          </w:p>
        </w:tc>
        <w:tc>
          <w:tcPr>
            <w:tcW w:w="5670" w:type="dxa"/>
            <w:hideMark/>
          </w:tcPr>
          <w:p w:rsidR="00B50EB7" w:rsidRPr="0091695C" w:rsidRDefault="00B50EB7" w:rsidP="002E4AF7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Готельно-ресторанна справа</w:t>
            </w:r>
          </w:p>
        </w:tc>
        <w:tc>
          <w:tcPr>
            <w:tcW w:w="1559" w:type="dxa"/>
            <w:hideMark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10</w:t>
            </w:r>
          </w:p>
        </w:tc>
        <w:tc>
          <w:tcPr>
            <w:tcW w:w="1417" w:type="dxa"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1</w:t>
            </w:r>
          </w:p>
        </w:tc>
      </w:tr>
      <w:tr w:rsidR="00B50EB7" w:rsidRPr="0091695C" w:rsidTr="00B50EB7">
        <w:trPr>
          <w:trHeight w:val="498"/>
        </w:trPr>
        <w:tc>
          <w:tcPr>
            <w:tcW w:w="988" w:type="dxa"/>
            <w:hideMark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242</w:t>
            </w:r>
          </w:p>
        </w:tc>
        <w:tc>
          <w:tcPr>
            <w:tcW w:w="5670" w:type="dxa"/>
            <w:hideMark/>
          </w:tcPr>
          <w:p w:rsidR="00B50EB7" w:rsidRPr="0091695C" w:rsidRDefault="00B50EB7" w:rsidP="002E4AF7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Туризм</w:t>
            </w:r>
          </w:p>
        </w:tc>
        <w:tc>
          <w:tcPr>
            <w:tcW w:w="1559" w:type="dxa"/>
            <w:hideMark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8</w:t>
            </w:r>
          </w:p>
        </w:tc>
        <w:tc>
          <w:tcPr>
            <w:tcW w:w="1417" w:type="dxa"/>
          </w:tcPr>
          <w:p w:rsidR="00B50EB7" w:rsidRPr="0091695C" w:rsidRDefault="00B50EB7" w:rsidP="002E4AF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1695C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1</w:t>
            </w:r>
          </w:p>
        </w:tc>
      </w:tr>
    </w:tbl>
    <w:p w:rsidR="00B50EB7" w:rsidRDefault="00B50EB7" w:rsidP="00B50EB7"/>
    <w:p w:rsidR="00E81031" w:rsidRDefault="00E81031"/>
    <w:sectPr w:rsidR="00E810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AF"/>
    <w:rsid w:val="00046EAF"/>
    <w:rsid w:val="00135379"/>
    <w:rsid w:val="009D7378"/>
    <w:rsid w:val="00B50EB7"/>
    <w:rsid w:val="00E8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9063"/>
  <w15:chartTrackingRefBased/>
  <w15:docId w15:val="{63666FB1-DDED-4EB6-A957-597BE28B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2021-07-13T15:07:00Z</dcterms:created>
  <dcterms:modified xsi:type="dcterms:W3CDTF">2021-07-13T15:09:00Z</dcterms:modified>
</cp:coreProperties>
</file>